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2B4E" w14:textId="54B99D1A" w:rsidR="00DE0F75" w:rsidRDefault="00DE0F75" w:rsidP="00B73E27">
      <w:pPr>
        <w:ind w:left="-851" w:right="-143" w:firstLine="284"/>
        <w:jc w:val="center"/>
      </w:pPr>
      <w:bookmarkStart w:id="0" w:name="_GoBack"/>
      <w:bookmarkEnd w:id="0"/>
      <w:r w:rsidRPr="00DE0F75">
        <w:rPr>
          <w:rFonts w:ascii="Arial" w:eastAsia="Arial" w:hAnsi="Arial" w:cs="Arial"/>
          <w:noProof/>
          <w:lang w:val="ru" w:eastAsia="ru-RU"/>
        </w:rPr>
        <w:drawing>
          <wp:inline distT="0" distB="0" distL="0" distR="0" wp14:anchorId="42998B3C" wp14:editId="5CBEB038">
            <wp:extent cx="1530627" cy="2185326"/>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297" cy="2193421"/>
                    </a:xfrm>
                    <a:prstGeom prst="rect">
                      <a:avLst/>
                    </a:prstGeom>
                    <a:noFill/>
                    <a:ln>
                      <a:noFill/>
                    </a:ln>
                  </pic:spPr>
                </pic:pic>
              </a:graphicData>
            </a:graphic>
          </wp:inline>
        </w:drawing>
      </w:r>
    </w:p>
    <w:p w14:paraId="4D427928" w14:textId="1E394E97" w:rsidR="00DE0F75" w:rsidRPr="00B73E27" w:rsidRDefault="00DE0F75" w:rsidP="00B73E27">
      <w:pPr>
        <w:ind w:left="-851" w:right="-143" w:firstLine="284"/>
        <w:jc w:val="center"/>
        <w:rPr>
          <w:b/>
          <w:bCs/>
          <w:sz w:val="24"/>
          <w:szCs w:val="24"/>
        </w:rPr>
      </w:pPr>
      <w:r w:rsidRPr="00DE0F75">
        <w:rPr>
          <w:b/>
          <w:bCs/>
          <w:sz w:val="24"/>
          <w:szCs w:val="24"/>
        </w:rPr>
        <w:t>Политика конфиденциальности</w:t>
      </w:r>
    </w:p>
    <w:p w14:paraId="299DC303" w14:textId="4A672BE5" w:rsidR="004E0792" w:rsidRDefault="00B73E27" w:rsidP="00B73E27">
      <w:pPr>
        <w:ind w:left="-851" w:right="-143" w:firstLine="284"/>
      </w:pPr>
      <w:r w:rsidRPr="00B73E27">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w:t>
      </w:r>
      <w:r>
        <w:t>детский центр «РОСТ»</w:t>
      </w:r>
      <w:r w:rsidRPr="00B73E27">
        <w:t xml:space="preserve"> может получить о Пользователе во время использования сайта</w:t>
      </w:r>
      <w:r>
        <w:t xml:space="preserve"> </w:t>
      </w:r>
      <w:r w:rsidRPr="00B73E27">
        <w:t>rostkids38.ru и заполнения бумажных и электронных форм обратной связи, использования программ и продуктов.</w:t>
      </w:r>
      <w:r w:rsidRPr="00B73E27">
        <w:br/>
        <w:t>Настоящая Политика разработана в соответствии с действующим законодательством Российской Федерации о персональных данных.</w:t>
      </w:r>
      <w:r w:rsidRPr="00B73E27">
        <w:br/>
        <w:t>Действие настоящей Политики распространяется на все процессы по сбору, записи, систематизации, накоплению, хранению, уточнению, извлечению, использованию, передачи (распространению, предоставлению, доступу), обезличиванию, блокированию, удалению, уничтожению персональных данных, осуществляемых с использованием средств автоматизации и без использования таких средств.</w:t>
      </w:r>
      <w:r w:rsidRPr="00B73E27">
        <w:br/>
      </w:r>
      <w:r w:rsidRPr="00B73E27">
        <w:br/>
      </w:r>
      <w:r w:rsidRPr="00B73E27">
        <w:rPr>
          <w:b/>
          <w:bCs/>
        </w:rPr>
        <w:t>1. ОПРЕДЕЛЕНИЕ ТЕРМИНОВ</w:t>
      </w:r>
      <w:r w:rsidRPr="00B73E27">
        <w:rPr>
          <w:b/>
          <w:bCs/>
        </w:rPr>
        <w:br/>
      </w:r>
      <w:r w:rsidRPr="00B73E27">
        <w:t>1.1 В настоящей Политике конфиденциальности используются следующие термины:</w:t>
      </w:r>
      <w:r w:rsidRPr="00B73E27">
        <w:br/>
        <w:t xml:space="preserve">1.1.1. «Администрация сайта» – уполномоченные сотрудники на управление сайтом, действующие от имени </w:t>
      </w:r>
      <w:r>
        <w:t>ИП Евдокимова Ю.В</w:t>
      </w:r>
      <w:r w:rsidRPr="00B73E27">
        <w:t>.,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r w:rsidRPr="00B73E27">
        <w:b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B73E27">
        <w:b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B73E27">
        <w:b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r w:rsidRPr="00B73E27">
        <w:br/>
        <w:t>1.1.5. «Пользователь» – лицо, имеющее доступ к Сайту, посредством сети Интернет и использующее сайт </w:t>
      </w:r>
      <w:r w:rsidRPr="00B73E27">
        <w:rPr>
          <w:u w:val="single"/>
        </w:rPr>
        <w:t xml:space="preserve"> rostkids38.ru</w:t>
      </w:r>
      <w:r>
        <w:rPr>
          <w:u w:val="single"/>
        </w:rPr>
        <w:t xml:space="preserve"> </w:t>
      </w:r>
      <w:r w:rsidRPr="00B73E27">
        <w:br/>
        <w:t>1.1.6 «Клиент» – неопределенный круг лиц – любое лицо, достигшее полной гражданской дееспособности и совершеннолетия, выразивший готовность воспользоваться услугами Детского центра, на предложенных условиях в интересах представляемого Клиентом, как представителем</w:t>
      </w:r>
      <w:r>
        <w:t xml:space="preserve"> </w:t>
      </w:r>
      <w:r w:rsidRPr="00B73E27">
        <w:t>несовершеннолетнего ребенка или группы детей</w:t>
      </w:r>
      <w:r w:rsidRPr="00B73E27">
        <w:br/>
        <w:t>1.1.</w:t>
      </w:r>
      <w:r>
        <w:t>7</w:t>
      </w:r>
      <w:r w:rsidRPr="00B73E27">
        <w:t>. «</w:t>
      </w:r>
      <w:proofErr w:type="spellStart"/>
      <w:r w:rsidRPr="00B73E27">
        <w:t>Cookies</w:t>
      </w:r>
      <w:proofErr w:type="spellEnd"/>
      <w:r w:rsidRPr="00B73E27">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r w:rsidRPr="00B73E27">
        <w:br/>
        <w:t>1.1.</w:t>
      </w:r>
      <w:r>
        <w:t>8</w:t>
      </w:r>
      <w:r w:rsidRPr="00B73E27">
        <w:t>. «IP-адрес» — уникальный сетевой адрес узла в компьютерной сети, построенной по протоколу IP.</w:t>
      </w:r>
      <w:r w:rsidRPr="00B73E27">
        <w:br/>
        <w:t>​</w:t>
      </w:r>
      <w:r w:rsidRPr="00B73E27">
        <w:br/>
      </w:r>
      <w:r w:rsidRPr="00B73E27">
        <w:rPr>
          <w:b/>
          <w:bCs/>
        </w:rPr>
        <w:lastRenderedPageBreak/>
        <w:t>2. ОБЩИЕ ПОЛОЖЕНИЯ</w:t>
      </w:r>
      <w:r w:rsidRPr="00B73E27">
        <w:rPr>
          <w:b/>
          <w:bCs/>
        </w:rPr>
        <w:br/>
      </w:r>
      <w:r w:rsidRPr="00B73E27">
        <w:t>2.1. Использование Пользователем сайта </w:t>
      </w:r>
      <w:r w:rsidRPr="00B73E27">
        <w:rPr>
          <w:u w:val="single"/>
        </w:rPr>
        <w:t xml:space="preserve"> rostkids38.ru </w:t>
      </w:r>
      <w:r w:rsidRPr="00B73E27">
        <w:t>и получение услуг, оказываемых детским центром означает согласие с настоящей Политикой конфиденциальности и условиями обработки персональных данных Пользователя.</w:t>
      </w:r>
      <w:r w:rsidRPr="00B73E27">
        <w:br/>
        <w:t>2.2. В случае несогласия с условиями Политики конфиденциальности Пользователь должен прекратить использование сайта </w:t>
      </w:r>
      <w:r w:rsidRPr="00B73E27">
        <w:rPr>
          <w:u w:val="single"/>
        </w:rPr>
        <w:t>rostkids38.ru</w:t>
      </w:r>
      <w:r w:rsidRPr="00B73E27">
        <w:t> и услуг, оказываемых Детским центром.</w:t>
      </w:r>
      <w:r w:rsidRPr="00B73E27">
        <w:br/>
        <w:t>2.3.</w:t>
      </w:r>
      <w:r>
        <w:t xml:space="preserve"> </w:t>
      </w:r>
      <w:r w:rsidRPr="00B73E27">
        <w:t>Настоящая Политика конфиденциальности применяется только к Детскому центру и сайту </w:t>
      </w:r>
      <w:r w:rsidRPr="00B73E27">
        <w:rPr>
          <w:u w:val="single"/>
        </w:rPr>
        <w:t xml:space="preserve">rostkids38.ru </w:t>
      </w:r>
      <w:r w:rsidRPr="00B73E27">
        <w:t>Детский центр не контролирует и не несет ответственность за сайты третьих лиц, на которые Пользователь может перейти по ссылкам</w:t>
      </w:r>
      <w:r>
        <w:t xml:space="preserve">.                                                                                                                                                      </w:t>
      </w:r>
      <w:r w:rsidRPr="00B73E27">
        <w:t>2.4. Администрация сайта не проверяет достоверность персональных данных, предоставляемых Пользователем сайта </w:t>
      </w:r>
      <w:r w:rsidRPr="00B73E27">
        <w:rPr>
          <w:u w:val="single"/>
        </w:rPr>
        <w:t>rostkids38.ru</w:t>
      </w:r>
      <w:r w:rsidRPr="00B73E27">
        <w:br/>
      </w:r>
      <w:r w:rsidRPr="00B73E27">
        <w:rPr>
          <w:b/>
          <w:bCs/>
        </w:rPr>
        <w:t>3. ПРЕДМЕТ ПОЛИТИКИ КОНФИДЕНЦИАЛЬНОСТИ</w:t>
      </w:r>
      <w:r w:rsidRPr="00B73E27">
        <w:rPr>
          <w:b/>
          <w:bCs/>
        </w:rPr>
        <w:br/>
      </w:r>
      <w:r w:rsidRPr="00B73E27">
        <w:t>3.1. Настоящая Политика конфиденциальности устанавливает обязательства Администрации сайта </w:t>
      </w:r>
      <w:r w:rsidRPr="00B73E27">
        <w:rPr>
          <w:u w:val="single"/>
        </w:rPr>
        <w:t xml:space="preserve">rostkids38.ru </w:t>
      </w:r>
      <w:r w:rsidRPr="00B73E27">
        <w:t>и Детского центра по неразглашению и обеспечению режима защиты конфиденциальности персональных данных, которые Пользователь и Клиент предоставляет по запросу Администрации сайта при регистрации на сайте </w:t>
      </w:r>
      <w:r w:rsidRPr="00B73E27">
        <w:rPr>
          <w:u w:val="single"/>
        </w:rPr>
        <w:t xml:space="preserve">rostkids38.ru </w:t>
      </w:r>
      <w:r w:rsidRPr="00B73E27">
        <w:t>или при заполнении форм обратной связи, или онлайн оплате и записи на занятия или экскурсии, а также при заполнении анкеты, непосредственно в Детском центре.</w:t>
      </w:r>
      <w:r w:rsidRPr="00B73E27">
        <w:br/>
        <w:t>3.2. Персональные данные, разрешённые к обработке в рамках настоящей Политики конфиденциальности, предоставляются Пользователем путём заполнениях форм обратной связи и записи на занятия, в группы или на экскурсии и оплату занятий или абонементов и включают в себя следующую информацию:</w:t>
      </w:r>
      <w:r w:rsidRPr="00B73E27">
        <w:br/>
        <w:t>3.2.1. фамилию, имя, отчество несовершеннолетнего ребенка, представителем, которого является Пользователь/Клиент;</w:t>
      </w:r>
      <w:r w:rsidRPr="00B73E27">
        <w:br/>
        <w:t>3.2.2. фамилию, имя, отчество Пользователя/Клиента;</w:t>
      </w:r>
      <w:r w:rsidRPr="00B73E27">
        <w:br/>
        <w:t>3.2.3. контактный телефон Пользователя/Клиента;</w:t>
      </w:r>
      <w:r w:rsidRPr="00B73E27">
        <w:br/>
        <w:t>3.2.</w:t>
      </w:r>
      <w:r w:rsidR="000630DA">
        <w:t>4</w:t>
      </w:r>
      <w:r w:rsidRPr="00B73E27">
        <w:t>. дата рождения несовершенно летнего ребенка.</w:t>
      </w:r>
      <w:r w:rsidRPr="00B73E27">
        <w:br/>
        <w:t>3.</w:t>
      </w:r>
      <w:r w:rsidR="000630DA">
        <w:t>3</w:t>
      </w:r>
      <w:r w:rsidRPr="00B73E27">
        <w:t xml:space="preserve">.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B73E27">
        <w:t>п.п</w:t>
      </w:r>
      <w:proofErr w:type="spellEnd"/>
      <w:r w:rsidRPr="00B73E27">
        <w:t>. 6.2. и 6.3. настоящей Политики конфиденциальности.</w:t>
      </w:r>
      <w:r w:rsidRPr="00B73E27">
        <w:br/>
      </w:r>
      <w:r w:rsidRPr="00B73E27">
        <w:br/>
      </w:r>
      <w:r w:rsidRPr="000630DA">
        <w:rPr>
          <w:b/>
          <w:bCs/>
        </w:rPr>
        <w:t>4. ПРИНЦИПЫ ОБРАБОТКИ ПЕРСОНАЛЬНЫХ ДАННЫХ</w:t>
      </w:r>
      <w:r w:rsidRPr="000630DA">
        <w:rPr>
          <w:b/>
          <w:bCs/>
        </w:rPr>
        <w:br/>
      </w:r>
      <w:r w:rsidRPr="00B73E27">
        <w:t>Обработка персональных данных осуществляется на основе следующих принципов:</w:t>
      </w:r>
      <w:r w:rsidRPr="00B73E27">
        <w:br/>
        <w:t>Обработка персональных данных осуществляется на законной и справедливой основе;</w:t>
      </w:r>
      <w:r w:rsidRPr="00B73E27">
        <w:b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B73E27">
        <w:br/>
        <w:t>Не допускается объединение баз данных, содержащих персональные данные, обработка которых осуществляется в целях, несовместимых между собой;</w:t>
      </w:r>
      <w:r w:rsidRPr="00B73E27">
        <w:br/>
        <w:t>Обработке подлежат только те персональные данные, которые отвечают целям их обработки;</w:t>
      </w:r>
      <w:r w:rsidRPr="00B73E27">
        <w:br/>
        <w:t>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r w:rsidRPr="00B73E27">
        <w:b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r w:rsidRPr="00B73E27">
        <w:b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B73E27">
        <w:br/>
      </w:r>
      <w:r w:rsidRPr="00B73E27">
        <w:br/>
      </w:r>
      <w:r w:rsidRPr="000630DA">
        <w:rPr>
          <w:b/>
          <w:bCs/>
        </w:rPr>
        <w:lastRenderedPageBreak/>
        <w:t>5. ЦЕЛИ СБОРА ПЕРСОНАЛЬНОЙ ИНФОРМАЦИИ ПОЛЬЗОВАТЕЛЯ</w:t>
      </w:r>
      <w:r w:rsidRPr="000630DA">
        <w:rPr>
          <w:b/>
          <w:bCs/>
        </w:rPr>
        <w:br/>
      </w:r>
      <w:r w:rsidRPr="00B73E27">
        <w:t>5.1. Персональные данные Пользователя и Клиента Администрация сайта </w:t>
      </w:r>
      <w:r w:rsidR="000630DA" w:rsidRPr="000630DA">
        <w:rPr>
          <w:u w:val="single"/>
        </w:rPr>
        <w:t>rostkids38.ru</w:t>
      </w:r>
      <w:r w:rsidRPr="00B73E27">
        <w:t>, Детский центр может использовать в целях:</w:t>
      </w:r>
      <w:r w:rsidRPr="00B73E27">
        <w:br/>
        <w:t>5.1.1. Идентификации Пользователя и Клиента, пользующегося услугами Детского центра, для оказания услуг по Договору с Клиентом.</w:t>
      </w:r>
      <w:r w:rsidRPr="00B73E27">
        <w:br/>
        <w:t>5.1.2. Предоставление Пользователю и Клиенту доступа к персонализированным ресурсам сайта </w:t>
      </w:r>
      <w:r w:rsidR="000630DA" w:rsidRPr="000630DA">
        <w:rPr>
          <w:u w:val="single"/>
        </w:rPr>
        <w:t>rostkids38.ru</w:t>
      </w:r>
      <w:r w:rsidRPr="00B73E27">
        <w:t>.</w:t>
      </w:r>
      <w:r w:rsidRPr="00B73E27">
        <w:br/>
        <w:t>5.1.3. Установления с Пользователем, Клиентом обратной связи, включая направление уведомлений, запросов, зво</w:t>
      </w:r>
      <w:r w:rsidR="000630DA">
        <w:t>н</w:t>
      </w:r>
      <w:r w:rsidRPr="00B73E27">
        <w:t>ков, касающихся использования сайта </w:t>
      </w:r>
      <w:r w:rsidR="000630DA" w:rsidRPr="000630DA">
        <w:rPr>
          <w:u w:val="single"/>
        </w:rPr>
        <w:t>rostkids38.ru</w:t>
      </w:r>
      <w:r w:rsidRPr="00B73E27">
        <w:t>, оказания услуг Детским центром, обработка запросов и заявок от Пользователя.</w:t>
      </w:r>
      <w:r w:rsidRPr="00B73E27">
        <w:br/>
        <w:t>5.1.4. Определения места нахождения Пользователя, Клиента для обеспечения безопасности, предотвращения мошенничества.</w:t>
      </w:r>
      <w:r w:rsidRPr="00B73E27">
        <w:br/>
        <w:t>5.1.5. Создания учетной записи для предоставления услуг Детским центом</w:t>
      </w:r>
      <w:r w:rsidRPr="00B73E27">
        <w:br/>
        <w:t>5.1.6. Уведомления Пользователя сайта </w:t>
      </w:r>
      <w:r w:rsidR="000630DA" w:rsidRPr="000630DA">
        <w:rPr>
          <w:u w:val="single"/>
        </w:rPr>
        <w:t xml:space="preserve">rostkids38.ru </w:t>
      </w:r>
      <w:r w:rsidRPr="00B73E27">
        <w:t>об условиях по предоставлению услуг по Договору с Детским центром.</w:t>
      </w:r>
      <w:r w:rsidRPr="00B73E27">
        <w:br/>
        <w:t>5.1.</w:t>
      </w:r>
      <w:r w:rsidR="000630DA">
        <w:t>7</w:t>
      </w:r>
      <w:r w:rsidRPr="00B73E27">
        <w:t>. Предоставления Пользователю и Клиенту эффективной клиентской и технической поддержки при возникновении проблем, связанных с использованием Сайта </w:t>
      </w:r>
      <w:r w:rsidRPr="00B73E27">
        <w:rPr>
          <w:u w:val="single"/>
        </w:rPr>
        <w:t>www.маусикотауси.рф</w:t>
      </w:r>
      <w:r w:rsidRPr="00B73E27">
        <w:t> и консультаций по услугам Детского центра.</w:t>
      </w:r>
      <w:r w:rsidRPr="00B73E27">
        <w:br/>
      </w:r>
      <w:r w:rsidRPr="00B73E27">
        <w:br/>
      </w:r>
      <w:r w:rsidRPr="000630DA">
        <w:rPr>
          <w:b/>
          <w:bCs/>
        </w:rPr>
        <w:t>6. СПОСОБЫ И СРОКИ ОБРАБОТКИ ПЕРСОНАЛЬНОЙ ИНФОРМАЦИИ</w:t>
      </w:r>
      <w:r w:rsidRPr="000630DA">
        <w:rPr>
          <w:b/>
          <w:bCs/>
        </w:rPr>
        <w:br/>
      </w:r>
      <w:r w:rsidRPr="00B73E27">
        <w:t>6.1. Обработка персональных данных Пользователя/Клиента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r w:rsidRPr="00B73E27">
        <w:br/>
        <w:t>6.2. Пользователь/Клиент соглашается с тем, что Детский центр вправе передавать персональные данные третьим лицам, получив дополнительное согласие от Пользователя/Клиента.</w:t>
      </w:r>
      <w:r w:rsidRPr="00B73E27">
        <w:br/>
        <w:t>6.3.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r w:rsidRPr="00B73E27">
        <w:br/>
        <w:t>6.4. При утрате или разглашении персональных данных Детский центр информирует Пользователя/Клиента об утрате или разглашении персональных данных.</w:t>
      </w:r>
      <w:r w:rsidRPr="00B73E27">
        <w:br/>
        <w:t>6.5. Детский центр, Администрация сайта принимают необходимые организационные и технические меры для защиты персональной информации Пользователя/Клиента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r w:rsidRPr="00B73E27">
        <w:br/>
        <w:t>6.6. Администрация сайта, Детский центр совместно с Пользователем/Клиентом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Пользователя/Клиента.</w:t>
      </w:r>
      <w:r w:rsidRPr="00B73E27">
        <w:br/>
      </w:r>
      <w:r w:rsidRPr="00B73E27">
        <w:br/>
      </w:r>
      <w:r w:rsidRPr="000630DA">
        <w:rPr>
          <w:b/>
          <w:bCs/>
        </w:rPr>
        <w:t>7. ОБЯЗАТЕЛЬСТВА СТОРОН</w:t>
      </w:r>
      <w:r w:rsidRPr="000630DA">
        <w:rPr>
          <w:b/>
          <w:bCs/>
        </w:rPr>
        <w:br/>
      </w:r>
      <w:r w:rsidRPr="00B73E27">
        <w:t>7.1. Пользователь/Клиент обязан:</w:t>
      </w:r>
      <w:r w:rsidRPr="00B73E27">
        <w:br/>
        <w:t>7.1.1. Предоставить информацию о персональных данных, необходимую для пользования Сайтом </w:t>
      </w:r>
      <w:r w:rsidR="000630DA" w:rsidRPr="000630DA">
        <w:rPr>
          <w:u w:val="single"/>
        </w:rPr>
        <w:t>rostkids38.ru</w:t>
      </w:r>
      <w:r w:rsidRPr="00B73E27">
        <w:t>.</w:t>
      </w:r>
      <w:r w:rsidRPr="00B73E27">
        <w:br/>
        <w:t>7.1.2. Обновить, дополнить предоставленную информацию о персональных данных в случае изменения данной информации.</w:t>
      </w:r>
      <w:r w:rsidRPr="00B73E27">
        <w:br/>
        <w:t>7.2. Администрация сайта/Детский центр обязана:</w:t>
      </w:r>
      <w:r w:rsidRPr="00B73E27">
        <w:br/>
        <w:t>7.2.1. Использовать полученную информацию исключительно для целей, указанных в п. 4 настоящей Политики конфиденциальности.</w:t>
      </w:r>
      <w:r w:rsidRPr="00B73E27">
        <w:br/>
        <w:t>7.2.2.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r w:rsidRPr="00B73E27">
        <w:br/>
        <w:t>7.2.3. 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sidRPr="00B73E27">
        <w:br/>
      </w:r>
      <w:r w:rsidRPr="00B73E27">
        <w:lastRenderedPageBreak/>
        <w:t xml:space="preserve">7.2.4. Обеспечить хранение конфиденциальной информации в тайне, не разглашать без предварительного письменного разрешения Пользователя/Клиента,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B73E27">
        <w:t>п.п</w:t>
      </w:r>
      <w:proofErr w:type="spellEnd"/>
      <w:r w:rsidRPr="00B73E27">
        <w:t>. 6.2. и 6.3. настоящей Политики Конфиденциальности.</w:t>
      </w:r>
      <w:r w:rsidRPr="00B73E27">
        <w:br/>
        <w:t>7.2.5. Принимать меры предосторожности для защиты конфиденциальности персональных данных Пользователя/Клиента согласно порядку, обычно используемого для защиты такого рода информации в существующем деловом обороте.</w:t>
      </w:r>
      <w:r w:rsidRPr="00B73E27">
        <w:br/>
        <w:t>7.2.6. Осуществить блокирование персональных данных, относящихся к соответствующему несовершенно летнему ребенку, чьим представителем является Пользователь/Клиент, с момента обращения или запроса Пользователя/Клиента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r w:rsidRPr="00B73E27">
        <w:br/>
        <w:t>7.2.7.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Администрацией сайта/Детским центром и субъектом персональных данных. Об уничтожении персональных данных Администрация сайта/Детский центром обязана уведомить субъекта персональных данных.</w:t>
      </w:r>
      <w:r w:rsidRPr="00B73E27">
        <w:br/>
      </w:r>
      <w:r w:rsidRPr="00B73E27">
        <w:br/>
      </w:r>
      <w:r w:rsidRPr="000630DA">
        <w:rPr>
          <w:b/>
          <w:bCs/>
        </w:rPr>
        <w:t>8. ОТВЕТСТВЕННОСТЬ СТОРОН</w:t>
      </w:r>
      <w:r w:rsidRPr="000630DA">
        <w:rPr>
          <w:b/>
          <w:bCs/>
        </w:rPr>
        <w:br/>
      </w:r>
      <w:r w:rsidRPr="00B73E27">
        <w:t xml:space="preserve">8.1. Детский центр, не исполнивший свои обязательства, несёт ответственность за убытки, понесённые Пользователем/Клиентом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B73E27">
        <w:t>п.п</w:t>
      </w:r>
      <w:proofErr w:type="spellEnd"/>
      <w:r w:rsidRPr="00B73E27">
        <w:t>. 6.2., 6.3. и 8.2. настоящей Политики Конфиденциальности.</w:t>
      </w:r>
      <w:r w:rsidRPr="00B73E27">
        <w:br/>
        <w:t>8.2. В случае утраты или разглашения Конфиденциальной информации Администрация сайта, Детский центр не несёт ответственность, если данная конфиденциальная информация:</w:t>
      </w:r>
      <w:r w:rsidRPr="00B73E27">
        <w:br/>
        <w:t>8.2.1. Стала публичным достоянием до её утраты или разглашения.</w:t>
      </w:r>
      <w:r w:rsidRPr="00B73E27">
        <w:br/>
        <w:t>8.2.2. Была получена от третьей стороны до момента её получения Администрацией сайта, Детским центром.</w:t>
      </w:r>
      <w:r w:rsidRPr="00B73E27">
        <w:br/>
        <w:t>8.2.3. Была разглашена с согласия Пользователя/Клиента.</w:t>
      </w:r>
      <w:r w:rsidRPr="00B73E27">
        <w:br/>
      </w:r>
      <w:r w:rsidRPr="00B73E27">
        <w:br/>
      </w:r>
      <w:r w:rsidRPr="000630DA">
        <w:rPr>
          <w:b/>
          <w:bCs/>
        </w:rPr>
        <w:t>9. РАЗРЕШЕНИЕ СПОРОВ</w:t>
      </w:r>
      <w:r w:rsidRPr="000630DA">
        <w:br/>
      </w:r>
      <w:r w:rsidRPr="00B73E27">
        <w:t>9.1. До обращения в суд с иском по спорам, возникающим из отношений между Пользователем/Клиентом сайта </w:t>
      </w:r>
      <w:r w:rsidR="000630DA" w:rsidRPr="000630DA">
        <w:rPr>
          <w:u w:val="single"/>
        </w:rPr>
        <w:t xml:space="preserve">rostkids38.ru </w:t>
      </w:r>
      <w:r w:rsidRPr="00B73E27">
        <w:t>и Детского центра и Администрацией сайта, обязательным является предъявление претензии (письменного предложения о добровольном урегулировании спора).</w:t>
      </w:r>
      <w:r w:rsidRPr="00B73E27">
        <w:br/>
        <w:t>9.2.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r w:rsidRPr="00B73E27">
        <w:br/>
        <w:t>9.3.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r w:rsidRPr="00B73E27">
        <w:br/>
        <w:t>9.4. К настоящей Политике конфиденциальности и отношениям между Пользователем/Клиентом и Администрацией сайта/Детским центром применяется действующее законодательство Российской Федерации.</w:t>
      </w:r>
      <w:r w:rsidRPr="00B73E27">
        <w:br/>
      </w:r>
      <w:r w:rsidRPr="00B73E27">
        <w:br/>
      </w:r>
      <w:r w:rsidRPr="000630DA">
        <w:rPr>
          <w:b/>
          <w:bCs/>
        </w:rPr>
        <w:t>10. ДОПОЛНИТЕЛЬНЫЕ УСЛОВИЯ</w:t>
      </w:r>
      <w:r w:rsidRPr="000630DA">
        <w:rPr>
          <w:b/>
          <w:bCs/>
        </w:rPr>
        <w:br/>
      </w:r>
      <w:r w:rsidRPr="00B73E27">
        <w:t>10.1. Детский центр вправе вносить изменения в настоящую Политику конфиденциальности без согласия Пользователя.</w:t>
      </w:r>
      <w:r w:rsidRPr="00B73E27">
        <w:br/>
        <w:t>10.2. Политика конфиденциальности вступает в силу с момента ее размещения на Сайте </w:t>
      </w:r>
      <w:r w:rsidR="000630DA" w:rsidRPr="000630DA">
        <w:rPr>
          <w:u w:val="single"/>
        </w:rPr>
        <w:t>rostkids38.ru</w:t>
      </w:r>
      <w:r w:rsidRPr="00B73E27">
        <w:t>, если иное не предусмотрено новой редакцией Политики конфиденциальности.</w:t>
      </w:r>
      <w:r w:rsidRPr="00B73E27">
        <w:br/>
      </w:r>
    </w:p>
    <w:sectPr w:rsidR="004E0792" w:rsidSect="00DE0F7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21021"/>
    <w:multiLevelType w:val="multilevel"/>
    <w:tmpl w:val="DDAC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652E7"/>
    <w:multiLevelType w:val="multilevel"/>
    <w:tmpl w:val="491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92"/>
    <w:rsid w:val="000630DA"/>
    <w:rsid w:val="004E0792"/>
    <w:rsid w:val="005B669F"/>
    <w:rsid w:val="00B73E27"/>
    <w:rsid w:val="00DE0F75"/>
    <w:rsid w:val="00E000B7"/>
    <w:rsid w:val="00F10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41CD"/>
  <w15:chartTrackingRefBased/>
  <w15:docId w15:val="{6311A8A8-8AE4-4941-8CF4-81D38E24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F75"/>
    <w:rPr>
      <w:color w:val="0563C1" w:themeColor="hyperlink"/>
      <w:u w:val="single"/>
    </w:rPr>
  </w:style>
  <w:style w:type="character" w:styleId="a4">
    <w:name w:val="Unresolved Mention"/>
    <w:basedOn w:val="a0"/>
    <w:uiPriority w:val="99"/>
    <w:semiHidden/>
    <w:unhideWhenUsed/>
    <w:rsid w:val="00DE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Darya Kurgan</cp:lastModifiedBy>
  <cp:revision>2</cp:revision>
  <dcterms:created xsi:type="dcterms:W3CDTF">2024-10-31T13:58:00Z</dcterms:created>
  <dcterms:modified xsi:type="dcterms:W3CDTF">2024-10-31T13:58:00Z</dcterms:modified>
</cp:coreProperties>
</file>