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D8C55D" w14:textId="77777777" w:rsidR="007C61D4" w:rsidRPr="00A27F65" w:rsidRDefault="00000000" w:rsidP="00A27F65">
      <w:pPr>
        <w:spacing w:after="0" w:line="240" w:lineRule="auto"/>
        <w:ind w:left="1" w:hanging="3"/>
        <w:jc w:val="center"/>
        <w:rPr>
          <w:rFonts w:ascii="Times New Roman" w:eastAsia="Times New Roman" w:hAnsi="Times New Roman" w:cs="Times New Roman"/>
          <w:b/>
          <w:sz w:val="28"/>
          <w:szCs w:val="28"/>
        </w:rPr>
      </w:pPr>
      <w:r w:rsidRPr="00A27F65">
        <w:rPr>
          <w:rFonts w:ascii="Times New Roman" w:eastAsia="Times New Roman" w:hAnsi="Times New Roman" w:cs="Times New Roman"/>
          <w:b/>
          <w:sz w:val="28"/>
          <w:szCs w:val="28"/>
        </w:rPr>
        <w:t>Уважаемые коллеги!</w:t>
      </w:r>
    </w:p>
    <w:p w14:paraId="3C1863D7" w14:textId="77777777" w:rsidR="007C61D4"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sz w:val="28"/>
          <w:szCs w:val="28"/>
        </w:rPr>
        <w:t xml:space="preserve">ЗАО “Издательство „Титул“, кафедра английского языка 4 МГИМО МИД России, кафедра методики факультета иностранных языков Московского государственного университета имени М. В. Ломоносова, Институт иностранных языков ФГБОУ ВО “Московский педагогический государственный университет”, Школа иностранных языков Национального исследовательского университета Высшая школа экономики, Военный университет Министерства обороны РФ, кафедра переводоведения и когнитивной лингвистики лингвистического факультета ФГБОУ ВО „Государственный университет просвещения“, ГОУ ВО Московской области „Государственный социально-гуманитарный университет“, Московский центр сертификации квалификаций в образовании Московского городского педагогического университета, ФГАОУ ВО „Национальный исследовательский технологический университет МИСиС, ОЧУ ВО „Московская международная академия“, </w:t>
      </w:r>
      <w:proofErr w:type="spellStart"/>
      <w:r w:rsidRPr="00A27F65">
        <w:rPr>
          <w:rFonts w:ascii="Times New Roman" w:eastAsia="Times New Roman" w:hAnsi="Times New Roman" w:cs="Times New Roman"/>
          <w:sz w:val="28"/>
          <w:szCs w:val="28"/>
        </w:rPr>
        <w:t>Умскул</w:t>
      </w:r>
      <w:proofErr w:type="spellEnd"/>
      <w:r w:rsidRPr="00A27F65">
        <w:rPr>
          <w:rFonts w:ascii="Times New Roman" w:eastAsia="Times New Roman" w:hAnsi="Times New Roman" w:cs="Times New Roman"/>
          <w:sz w:val="28"/>
          <w:szCs w:val="28"/>
        </w:rPr>
        <w:t xml:space="preserve"> Академия, Единая независимая ассоциация педагогов и Национальная ассоциация преподавателей английского языка, Институт иностранных языков РУДН, ИМЭС (Институт международных экономических связей), Департамент иностранных языков МФТИ приглашают преподавателей, учителей, специалистов, методистов в области преподавания иностранных языков, аспирантов, магистрантов, соискателей, студентов, проявляющих интерес к научно-исследовательским и методико-практическим проблемам, принять участие в </w:t>
      </w:r>
      <w:r w:rsidRPr="00A27F65">
        <w:rPr>
          <w:rFonts w:ascii="Times New Roman" w:eastAsia="Times New Roman" w:hAnsi="Times New Roman" w:cs="Times New Roman"/>
          <w:b/>
          <w:sz w:val="28"/>
          <w:szCs w:val="28"/>
        </w:rPr>
        <w:t>VI Международной научно-практической конференции имени Е. Н. Солововой „Обучение иностранным языкам – современные проблемы и решения“</w:t>
      </w:r>
      <w:r w:rsidRPr="00A27F65">
        <w:rPr>
          <w:rFonts w:ascii="Times New Roman" w:eastAsia="Times New Roman" w:hAnsi="Times New Roman" w:cs="Times New Roman"/>
          <w:sz w:val="28"/>
          <w:szCs w:val="28"/>
        </w:rPr>
        <w:t xml:space="preserve">, которая состоится </w:t>
      </w:r>
      <w:r w:rsidRPr="00A27F65">
        <w:rPr>
          <w:rFonts w:ascii="Times New Roman" w:eastAsia="Times New Roman" w:hAnsi="Times New Roman" w:cs="Times New Roman"/>
          <w:b/>
          <w:sz w:val="28"/>
          <w:szCs w:val="28"/>
          <w:u w:val="single"/>
        </w:rPr>
        <w:t>6 и 7 ноября 2024 года в 12.00</w:t>
      </w:r>
      <w:r w:rsidRPr="00A27F65">
        <w:rPr>
          <w:rFonts w:ascii="Times New Roman" w:eastAsia="Times New Roman" w:hAnsi="Times New Roman" w:cs="Times New Roman"/>
          <w:sz w:val="28"/>
          <w:szCs w:val="28"/>
        </w:rPr>
        <w:t xml:space="preserve"> (время московское).</w:t>
      </w:r>
    </w:p>
    <w:p w14:paraId="7EDB97E8" w14:textId="77777777" w:rsidR="00A27F65" w:rsidRPr="00A27F65" w:rsidRDefault="00A27F65" w:rsidP="00A27F65">
      <w:pPr>
        <w:spacing w:after="0" w:line="240" w:lineRule="auto"/>
        <w:ind w:left="1" w:hanging="3"/>
        <w:jc w:val="both"/>
        <w:rPr>
          <w:rFonts w:ascii="Times New Roman" w:eastAsia="Times New Roman" w:hAnsi="Times New Roman" w:cs="Times New Roman"/>
          <w:sz w:val="28"/>
          <w:szCs w:val="28"/>
        </w:rPr>
      </w:pPr>
    </w:p>
    <w:p w14:paraId="0EBB0DE5" w14:textId="77777777" w:rsidR="007C61D4" w:rsidRPr="00A27F65" w:rsidRDefault="00000000" w:rsidP="00A27F65">
      <w:pPr>
        <w:spacing w:after="0" w:line="240" w:lineRule="auto"/>
        <w:ind w:left="1" w:hanging="3"/>
        <w:jc w:val="both"/>
        <w:rPr>
          <w:rFonts w:ascii="Times New Roman" w:eastAsia="Times New Roman" w:hAnsi="Times New Roman" w:cs="Times New Roman"/>
          <w:b/>
          <w:sz w:val="28"/>
          <w:szCs w:val="28"/>
        </w:rPr>
      </w:pPr>
      <w:r w:rsidRPr="00A27F65">
        <w:rPr>
          <w:rFonts w:ascii="Times New Roman" w:eastAsia="Times New Roman" w:hAnsi="Times New Roman" w:cs="Times New Roman"/>
          <w:b/>
          <w:sz w:val="28"/>
          <w:szCs w:val="28"/>
        </w:rPr>
        <w:t>Форма проведения:</w:t>
      </w:r>
    </w:p>
    <w:p w14:paraId="3910B50D"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sz w:val="28"/>
          <w:szCs w:val="28"/>
        </w:rPr>
        <w:t xml:space="preserve">6 ноября — онлайн (в формате вебинара); </w:t>
      </w:r>
    </w:p>
    <w:p w14:paraId="50FE89AA"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sz w:val="28"/>
          <w:szCs w:val="28"/>
        </w:rPr>
        <w:t xml:space="preserve">7 ноября — очные мастер-классы (МПГУ, г. Москва, </w:t>
      </w:r>
      <w:proofErr w:type="spellStart"/>
      <w:r w:rsidRPr="00A27F65">
        <w:rPr>
          <w:rFonts w:ascii="Times New Roman" w:eastAsia="Times New Roman" w:hAnsi="Times New Roman" w:cs="Times New Roman"/>
          <w:sz w:val="28"/>
          <w:szCs w:val="28"/>
        </w:rPr>
        <w:t>пр.Вернадского</w:t>
      </w:r>
      <w:proofErr w:type="spellEnd"/>
      <w:r w:rsidRPr="00A27F65">
        <w:rPr>
          <w:rFonts w:ascii="Times New Roman" w:eastAsia="Times New Roman" w:hAnsi="Times New Roman" w:cs="Times New Roman"/>
          <w:sz w:val="28"/>
          <w:szCs w:val="28"/>
        </w:rPr>
        <w:t>, 88).</w:t>
      </w:r>
    </w:p>
    <w:p w14:paraId="768711FF" w14:textId="77777777" w:rsidR="00A27F65" w:rsidRDefault="00A27F65" w:rsidP="00A27F65">
      <w:pPr>
        <w:spacing w:after="0" w:line="240" w:lineRule="auto"/>
        <w:ind w:left="1" w:hanging="3"/>
        <w:jc w:val="both"/>
        <w:rPr>
          <w:rFonts w:ascii="Times New Roman" w:eastAsia="Times New Roman" w:hAnsi="Times New Roman" w:cs="Times New Roman"/>
          <w:sz w:val="28"/>
          <w:szCs w:val="28"/>
        </w:rPr>
      </w:pPr>
    </w:p>
    <w:p w14:paraId="4FF425B5" w14:textId="495FAD45"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sz w:val="28"/>
          <w:szCs w:val="28"/>
        </w:rPr>
        <w:t>В рамках конференции планируется обсуждение актуальных вопросов теоретического и прикладного характера, связанных с теорией и практикой обучения иностранным языкам, с языковым контролем, применением современных технологий в обучении языкам, подготовкой и повышением квалификации учителей иностранных языков общеобразовательных школ.</w:t>
      </w:r>
    </w:p>
    <w:p w14:paraId="09F84860" w14:textId="77777777" w:rsidR="00A27F65" w:rsidRDefault="00A27F65" w:rsidP="00A27F65">
      <w:pPr>
        <w:spacing w:after="0" w:line="240" w:lineRule="auto"/>
        <w:ind w:left="1" w:hanging="3"/>
        <w:jc w:val="both"/>
        <w:rPr>
          <w:rFonts w:ascii="Times New Roman" w:eastAsia="Times New Roman" w:hAnsi="Times New Roman" w:cs="Times New Roman"/>
          <w:b/>
          <w:sz w:val="28"/>
          <w:szCs w:val="28"/>
        </w:rPr>
      </w:pPr>
    </w:p>
    <w:p w14:paraId="6457809F" w14:textId="36CA4CFD" w:rsidR="007C61D4" w:rsidRPr="00A27F65" w:rsidRDefault="00000000" w:rsidP="00A27F65">
      <w:pPr>
        <w:spacing w:after="0" w:line="240" w:lineRule="auto"/>
        <w:ind w:left="1" w:hanging="3"/>
        <w:jc w:val="both"/>
        <w:rPr>
          <w:rFonts w:ascii="Times New Roman" w:eastAsia="Times New Roman" w:hAnsi="Times New Roman" w:cs="Times New Roman"/>
          <w:b/>
          <w:sz w:val="28"/>
          <w:szCs w:val="28"/>
        </w:rPr>
      </w:pPr>
      <w:r w:rsidRPr="00A27F65">
        <w:rPr>
          <w:rFonts w:ascii="Times New Roman" w:eastAsia="Times New Roman" w:hAnsi="Times New Roman" w:cs="Times New Roman"/>
          <w:b/>
          <w:sz w:val="28"/>
          <w:szCs w:val="28"/>
        </w:rPr>
        <w:t>Тематические направления работы конференции:</w:t>
      </w:r>
    </w:p>
    <w:p w14:paraId="0BEE34DF" w14:textId="77777777" w:rsidR="007C61D4" w:rsidRPr="00A27F65" w:rsidRDefault="00000000" w:rsidP="00A27F65">
      <w:pPr>
        <w:spacing w:after="0" w:line="240" w:lineRule="auto"/>
        <w:ind w:left="1" w:hanging="3"/>
        <w:jc w:val="both"/>
        <w:rPr>
          <w:rFonts w:ascii="Times New Roman" w:eastAsia="Times New Roman" w:hAnsi="Times New Roman" w:cs="Times New Roman"/>
          <w:i/>
          <w:sz w:val="28"/>
          <w:szCs w:val="28"/>
        </w:rPr>
      </w:pPr>
      <w:r w:rsidRPr="00A27F65">
        <w:rPr>
          <w:rFonts w:ascii="Times New Roman" w:eastAsia="Times New Roman" w:hAnsi="Times New Roman" w:cs="Times New Roman"/>
          <w:sz w:val="28"/>
          <w:szCs w:val="28"/>
        </w:rPr>
        <w:t>1. Теория и методика преподавания иностранных языков и культур</w:t>
      </w:r>
    </w:p>
    <w:p w14:paraId="4C6F1212" w14:textId="77777777" w:rsidR="007C61D4" w:rsidRPr="00A27F65" w:rsidRDefault="00000000" w:rsidP="00A27F65">
      <w:pPr>
        <w:spacing w:after="0" w:line="240" w:lineRule="auto"/>
        <w:ind w:left="1" w:hanging="3"/>
        <w:jc w:val="both"/>
        <w:rPr>
          <w:rFonts w:ascii="Times New Roman" w:eastAsia="Times New Roman" w:hAnsi="Times New Roman" w:cs="Times New Roman"/>
          <w:i/>
          <w:sz w:val="28"/>
          <w:szCs w:val="28"/>
        </w:rPr>
      </w:pPr>
      <w:r w:rsidRPr="00A27F65">
        <w:rPr>
          <w:rFonts w:ascii="Times New Roman" w:eastAsia="Times New Roman" w:hAnsi="Times New Roman" w:cs="Times New Roman"/>
          <w:sz w:val="28"/>
          <w:szCs w:val="28"/>
        </w:rPr>
        <w:t>2. Вопросы контроля в преподавании иностранных языков и культур</w:t>
      </w:r>
    </w:p>
    <w:p w14:paraId="5C152C2E" w14:textId="77777777" w:rsidR="007C61D4" w:rsidRPr="00A27F65" w:rsidRDefault="00000000" w:rsidP="00A27F65">
      <w:pPr>
        <w:spacing w:after="0" w:line="240" w:lineRule="auto"/>
        <w:ind w:left="1" w:hanging="3"/>
        <w:jc w:val="both"/>
        <w:rPr>
          <w:rFonts w:ascii="Times New Roman" w:eastAsia="Times New Roman" w:hAnsi="Times New Roman" w:cs="Times New Roman"/>
          <w:i/>
          <w:sz w:val="28"/>
          <w:szCs w:val="28"/>
        </w:rPr>
      </w:pPr>
      <w:r w:rsidRPr="00A27F65">
        <w:rPr>
          <w:rFonts w:ascii="Times New Roman" w:eastAsia="Times New Roman" w:hAnsi="Times New Roman" w:cs="Times New Roman"/>
          <w:sz w:val="28"/>
          <w:szCs w:val="28"/>
        </w:rPr>
        <w:t>3. Лингводидактические аспекты преподавания иностранных языков и культур, методика обучения переводу и переводоведение</w:t>
      </w:r>
    </w:p>
    <w:p w14:paraId="334CD347" w14:textId="77777777" w:rsidR="007C61D4" w:rsidRPr="00A27F65" w:rsidRDefault="00000000" w:rsidP="00A27F65">
      <w:pPr>
        <w:spacing w:after="0" w:line="240" w:lineRule="auto"/>
        <w:ind w:left="1" w:hanging="3"/>
        <w:jc w:val="both"/>
        <w:rPr>
          <w:rFonts w:ascii="Times New Roman" w:eastAsia="Times New Roman" w:hAnsi="Times New Roman" w:cs="Times New Roman"/>
          <w:i/>
          <w:sz w:val="28"/>
          <w:szCs w:val="28"/>
        </w:rPr>
      </w:pPr>
      <w:r w:rsidRPr="00A27F65">
        <w:rPr>
          <w:rFonts w:ascii="Times New Roman" w:eastAsia="Times New Roman" w:hAnsi="Times New Roman" w:cs="Times New Roman"/>
          <w:sz w:val="28"/>
          <w:szCs w:val="28"/>
        </w:rPr>
        <w:t>4. Современные технологии в обучении иностранным языкам</w:t>
      </w:r>
    </w:p>
    <w:p w14:paraId="25521A38" w14:textId="77777777" w:rsidR="007C61D4" w:rsidRPr="00A27F65" w:rsidRDefault="00000000" w:rsidP="00A27F65">
      <w:pPr>
        <w:spacing w:after="0" w:line="240" w:lineRule="auto"/>
        <w:ind w:left="1" w:hanging="3"/>
        <w:jc w:val="both"/>
        <w:rPr>
          <w:rFonts w:ascii="Times New Roman" w:eastAsia="Times New Roman" w:hAnsi="Times New Roman" w:cs="Times New Roman"/>
          <w:i/>
          <w:sz w:val="28"/>
          <w:szCs w:val="28"/>
        </w:rPr>
      </w:pPr>
      <w:r w:rsidRPr="00A27F65">
        <w:rPr>
          <w:rFonts w:ascii="Times New Roman" w:eastAsia="Times New Roman" w:hAnsi="Times New Roman" w:cs="Times New Roman"/>
          <w:sz w:val="28"/>
          <w:szCs w:val="28"/>
        </w:rPr>
        <w:t xml:space="preserve">5. Профессиональные компетенции преподавателей иностранных языков </w:t>
      </w:r>
    </w:p>
    <w:p w14:paraId="52F76CBC" w14:textId="77777777" w:rsidR="00A27F65" w:rsidRDefault="00A27F65" w:rsidP="00A27F65">
      <w:pPr>
        <w:spacing w:after="0" w:line="240" w:lineRule="auto"/>
        <w:ind w:left="1" w:hanging="3"/>
        <w:jc w:val="both"/>
        <w:rPr>
          <w:rFonts w:ascii="Times New Roman" w:eastAsia="Times New Roman" w:hAnsi="Times New Roman" w:cs="Times New Roman"/>
          <w:b/>
          <w:sz w:val="28"/>
          <w:szCs w:val="28"/>
        </w:rPr>
      </w:pPr>
    </w:p>
    <w:p w14:paraId="59C49E80" w14:textId="14FD42C6"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b/>
          <w:sz w:val="28"/>
          <w:szCs w:val="28"/>
        </w:rPr>
        <w:t>Рабочие языки конференции</w:t>
      </w:r>
      <w:r w:rsidRPr="00A27F65">
        <w:rPr>
          <w:rFonts w:ascii="Times New Roman" w:eastAsia="Times New Roman" w:hAnsi="Times New Roman" w:cs="Times New Roman"/>
          <w:sz w:val="28"/>
          <w:szCs w:val="28"/>
        </w:rPr>
        <w:t xml:space="preserve"> — русский, английский.</w:t>
      </w:r>
    </w:p>
    <w:p w14:paraId="67016B44"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sz w:val="28"/>
          <w:szCs w:val="28"/>
        </w:rPr>
        <w:lastRenderedPageBreak/>
        <w:t xml:space="preserve">По итогам работы конференции будет издан электронный сборник статей (в формате PDF), индексируемый в </w:t>
      </w:r>
      <w:proofErr w:type="spellStart"/>
      <w:r w:rsidRPr="00A27F65">
        <w:rPr>
          <w:rFonts w:ascii="Times New Roman" w:eastAsia="Times New Roman" w:hAnsi="Times New Roman" w:cs="Times New Roman"/>
          <w:sz w:val="28"/>
          <w:szCs w:val="28"/>
        </w:rPr>
        <w:t>наукометрической</w:t>
      </w:r>
      <w:proofErr w:type="spellEnd"/>
      <w:r w:rsidRPr="00A27F65">
        <w:rPr>
          <w:rFonts w:ascii="Times New Roman" w:eastAsia="Times New Roman" w:hAnsi="Times New Roman" w:cs="Times New Roman"/>
          <w:sz w:val="28"/>
          <w:szCs w:val="28"/>
        </w:rPr>
        <w:t xml:space="preserve"> базе РИНЦ.</w:t>
      </w:r>
    </w:p>
    <w:p w14:paraId="3C7CF695" w14:textId="79135B15" w:rsidR="007C61D4" w:rsidRPr="00A27F65" w:rsidRDefault="00000000" w:rsidP="00A27F65">
      <w:pPr>
        <w:spacing w:after="0" w:line="240" w:lineRule="auto"/>
        <w:ind w:left="1" w:hanging="3"/>
        <w:jc w:val="both"/>
        <w:rPr>
          <w:rFonts w:ascii="Times New Roman" w:eastAsia="Times New Roman" w:hAnsi="Times New Roman" w:cs="Times New Roman"/>
          <w:b/>
          <w:sz w:val="28"/>
          <w:szCs w:val="28"/>
          <w:u w:val="single"/>
        </w:rPr>
      </w:pPr>
      <w:r w:rsidRPr="00A27F65">
        <w:rPr>
          <w:rFonts w:ascii="Times New Roman" w:eastAsia="Times New Roman" w:hAnsi="Times New Roman" w:cs="Times New Roman"/>
          <w:b/>
          <w:sz w:val="28"/>
          <w:szCs w:val="28"/>
          <w:u w:val="single"/>
        </w:rPr>
        <w:t>Сборники предыдущих конференций:</w:t>
      </w:r>
    </w:p>
    <w:p w14:paraId="210C74AB" w14:textId="77777777" w:rsidR="007C61D4" w:rsidRPr="00A27F65" w:rsidRDefault="00000000" w:rsidP="00A27F65">
      <w:pPr>
        <w:spacing w:after="0" w:line="240" w:lineRule="auto"/>
        <w:ind w:left="1" w:hanging="3"/>
        <w:jc w:val="both"/>
        <w:rPr>
          <w:rFonts w:ascii="Times New Roman" w:eastAsia="Times New Roman" w:hAnsi="Times New Roman" w:cs="Times New Roman"/>
          <w:color w:val="0563C1"/>
          <w:sz w:val="28"/>
          <w:szCs w:val="28"/>
          <w:highlight w:val="white"/>
          <w:u w:val="single"/>
        </w:rPr>
      </w:pPr>
      <w:r w:rsidRPr="00A27F65">
        <w:rPr>
          <w:rFonts w:ascii="Times New Roman" w:eastAsia="Times New Roman" w:hAnsi="Times New Roman" w:cs="Times New Roman"/>
          <w:sz w:val="28"/>
          <w:szCs w:val="28"/>
          <w:highlight w:val="white"/>
        </w:rPr>
        <w:t>I конференция (06.11.2019) —</w:t>
      </w:r>
      <w:hyperlink r:id="rId6">
        <w:r w:rsidRPr="00A27F65">
          <w:rPr>
            <w:rFonts w:ascii="Times New Roman" w:eastAsia="Times New Roman" w:hAnsi="Times New Roman" w:cs="Times New Roman"/>
            <w:sz w:val="28"/>
            <w:szCs w:val="28"/>
            <w:highlight w:val="white"/>
          </w:rPr>
          <w:t xml:space="preserve"> </w:t>
        </w:r>
      </w:hyperlink>
      <w:hyperlink r:id="rId7">
        <w:r w:rsidRPr="00A27F65">
          <w:rPr>
            <w:rFonts w:ascii="Times New Roman" w:eastAsia="Times New Roman" w:hAnsi="Times New Roman" w:cs="Times New Roman"/>
            <w:color w:val="0563C1"/>
            <w:sz w:val="28"/>
            <w:szCs w:val="28"/>
            <w:highlight w:val="white"/>
            <w:u w:val="single"/>
          </w:rPr>
          <w:t>https://titul.online/book-info/solovova_sbornic</w:t>
        </w:r>
      </w:hyperlink>
    </w:p>
    <w:p w14:paraId="75E482FC" w14:textId="77777777" w:rsidR="007C61D4" w:rsidRPr="00A27F65" w:rsidRDefault="00000000" w:rsidP="00A27F65">
      <w:pPr>
        <w:spacing w:after="0" w:line="240" w:lineRule="auto"/>
        <w:ind w:left="1" w:hanging="3"/>
        <w:jc w:val="both"/>
        <w:rPr>
          <w:rFonts w:ascii="Times New Roman" w:eastAsia="Times New Roman" w:hAnsi="Times New Roman" w:cs="Times New Roman"/>
          <w:color w:val="0563C1"/>
          <w:sz w:val="28"/>
          <w:szCs w:val="28"/>
          <w:highlight w:val="white"/>
          <w:u w:val="single"/>
        </w:rPr>
      </w:pPr>
      <w:r w:rsidRPr="00A27F65">
        <w:rPr>
          <w:rFonts w:ascii="Times New Roman" w:eastAsia="Times New Roman" w:hAnsi="Times New Roman" w:cs="Times New Roman"/>
          <w:sz w:val="28"/>
          <w:szCs w:val="28"/>
          <w:highlight w:val="white"/>
        </w:rPr>
        <w:t>II конференция (06.11.2020) —</w:t>
      </w:r>
      <w:hyperlink r:id="rId8">
        <w:r w:rsidRPr="00A27F65">
          <w:rPr>
            <w:rFonts w:ascii="Times New Roman" w:eastAsia="Times New Roman" w:hAnsi="Times New Roman" w:cs="Times New Roman"/>
            <w:sz w:val="28"/>
            <w:szCs w:val="28"/>
            <w:highlight w:val="white"/>
          </w:rPr>
          <w:t xml:space="preserve"> </w:t>
        </w:r>
      </w:hyperlink>
      <w:hyperlink r:id="rId9">
        <w:r w:rsidRPr="00A27F65">
          <w:rPr>
            <w:rFonts w:ascii="Times New Roman" w:eastAsia="Times New Roman" w:hAnsi="Times New Roman" w:cs="Times New Roman"/>
            <w:color w:val="0563C1"/>
            <w:sz w:val="28"/>
            <w:szCs w:val="28"/>
            <w:highlight w:val="white"/>
            <w:u w:val="single"/>
          </w:rPr>
          <w:t>https://titul.online/book-info/solovova_collection_II_final</w:t>
        </w:r>
      </w:hyperlink>
    </w:p>
    <w:p w14:paraId="5A81E698" w14:textId="77777777" w:rsidR="007C61D4" w:rsidRPr="00A27F65" w:rsidRDefault="00000000" w:rsidP="00A27F65">
      <w:pPr>
        <w:spacing w:after="0" w:line="240" w:lineRule="auto"/>
        <w:ind w:left="1" w:hanging="3"/>
        <w:jc w:val="both"/>
        <w:rPr>
          <w:rFonts w:ascii="Times New Roman" w:eastAsia="Times New Roman" w:hAnsi="Times New Roman" w:cs="Times New Roman"/>
          <w:color w:val="0563C1"/>
          <w:sz w:val="28"/>
          <w:szCs w:val="28"/>
          <w:highlight w:val="white"/>
          <w:u w:val="single"/>
        </w:rPr>
      </w:pPr>
      <w:r w:rsidRPr="00A27F65">
        <w:rPr>
          <w:rFonts w:ascii="Times New Roman" w:eastAsia="Times New Roman" w:hAnsi="Times New Roman" w:cs="Times New Roman"/>
          <w:sz w:val="28"/>
          <w:szCs w:val="28"/>
          <w:highlight w:val="white"/>
        </w:rPr>
        <w:t>III конференция (06.11.2021) —</w:t>
      </w:r>
      <w:hyperlink r:id="rId10">
        <w:r w:rsidRPr="00A27F65">
          <w:rPr>
            <w:rFonts w:ascii="Times New Roman" w:eastAsia="Times New Roman" w:hAnsi="Times New Roman" w:cs="Times New Roman"/>
            <w:sz w:val="28"/>
            <w:szCs w:val="28"/>
            <w:highlight w:val="white"/>
          </w:rPr>
          <w:t xml:space="preserve"> </w:t>
        </w:r>
      </w:hyperlink>
      <w:hyperlink r:id="rId11">
        <w:r w:rsidRPr="00A27F65">
          <w:rPr>
            <w:rFonts w:ascii="Times New Roman" w:eastAsia="Times New Roman" w:hAnsi="Times New Roman" w:cs="Times New Roman"/>
            <w:color w:val="0563C1"/>
            <w:sz w:val="28"/>
            <w:szCs w:val="28"/>
            <w:highlight w:val="white"/>
            <w:u w:val="single"/>
          </w:rPr>
          <w:t>https://titul.online/demo-books/solovova_sbornik_III</w:t>
        </w:r>
      </w:hyperlink>
    </w:p>
    <w:p w14:paraId="44784889" w14:textId="77777777" w:rsidR="007C61D4" w:rsidRPr="00A27F65" w:rsidRDefault="00000000" w:rsidP="00A27F65">
      <w:pPr>
        <w:spacing w:after="0" w:line="240" w:lineRule="auto"/>
        <w:ind w:left="1" w:hanging="3"/>
        <w:jc w:val="both"/>
        <w:rPr>
          <w:rFonts w:ascii="Times New Roman" w:eastAsia="Times New Roman" w:hAnsi="Times New Roman" w:cs="Times New Roman"/>
          <w:color w:val="1155CC"/>
          <w:sz w:val="28"/>
          <w:szCs w:val="28"/>
          <w:u w:val="single"/>
        </w:rPr>
      </w:pPr>
      <w:r w:rsidRPr="00A27F65">
        <w:rPr>
          <w:rFonts w:ascii="Times New Roman" w:eastAsia="Times New Roman" w:hAnsi="Times New Roman" w:cs="Times New Roman"/>
          <w:sz w:val="28"/>
          <w:szCs w:val="28"/>
        </w:rPr>
        <w:t>IV конференция (06.11.2022) —</w:t>
      </w:r>
      <w:hyperlink r:id="rId12">
        <w:r w:rsidRPr="00A27F65">
          <w:rPr>
            <w:rFonts w:ascii="Times New Roman" w:eastAsia="Times New Roman" w:hAnsi="Times New Roman" w:cs="Times New Roman"/>
            <w:sz w:val="28"/>
            <w:szCs w:val="28"/>
          </w:rPr>
          <w:t xml:space="preserve"> </w:t>
        </w:r>
      </w:hyperlink>
      <w:hyperlink r:id="rId13">
        <w:r w:rsidRPr="00A27F65">
          <w:rPr>
            <w:rFonts w:ascii="Times New Roman" w:eastAsia="Times New Roman" w:hAnsi="Times New Roman" w:cs="Times New Roman"/>
            <w:color w:val="1155CC"/>
            <w:sz w:val="28"/>
            <w:szCs w:val="28"/>
            <w:u w:val="single"/>
          </w:rPr>
          <w:t>https://titul.online/book-info/solovova_sbornik_IV</w:t>
        </w:r>
      </w:hyperlink>
    </w:p>
    <w:p w14:paraId="55837826"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sz w:val="28"/>
          <w:szCs w:val="28"/>
        </w:rPr>
        <w:t xml:space="preserve">V конференция (6.11.2023) — </w:t>
      </w:r>
      <w:hyperlink r:id="rId14">
        <w:r w:rsidRPr="00A27F65">
          <w:rPr>
            <w:rFonts w:ascii="Times New Roman" w:eastAsia="Times New Roman" w:hAnsi="Times New Roman" w:cs="Times New Roman"/>
            <w:color w:val="1155CC"/>
            <w:sz w:val="28"/>
            <w:szCs w:val="28"/>
            <w:u w:val="single"/>
          </w:rPr>
          <w:t>https://titul.online/book-info/solovova_sbornik_V</w:t>
        </w:r>
      </w:hyperlink>
      <w:r w:rsidRPr="00A27F65">
        <w:rPr>
          <w:rFonts w:ascii="Times New Roman" w:eastAsia="Times New Roman" w:hAnsi="Times New Roman" w:cs="Times New Roman"/>
          <w:sz w:val="28"/>
          <w:szCs w:val="28"/>
        </w:rPr>
        <w:t xml:space="preserve"> </w:t>
      </w:r>
    </w:p>
    <w:p w14:paraId="2FA5357A" w14:textId="3B5C5E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sz w:val="28"/>
          <w:szCs w:val="28"/>
        </w:rPr>
        <w:t xml:space="preserve">Отдельные материалы будут рекомендованы к печати в журналах „Дискурс профессиональной коммуникации“ / “Professional </w:t>
      </w:r>
      <w:proofErr w:type="spellStart"/>
      <w:r w:rsidRPr="00A27F65">
        <w:rPr>
          <w:rFonts w:ascii="Times New Roman" w:eastAsia="Times New Roman" w:hAnsi="Times New Roman" w:cs="Times New Roman"/>
          <w:sz w:val="28"/>
          <w:szCs w:val="28"/>
        </w:rPr>
        <w:t>Discourse</w:t>
      </w:r>
      <w:proofErr w:type="spellEnd"/>
      <w:r w:rsidRPr="00A27F65">
        <w:rPr>
          <w:rFonts w:ascii="Times New Roman" w:eastAsia="Times New Roman" w:hAnsi="Times New Roman" w:cs="Times New Roman"/>
          <w:sz w:val="28"/>
          <w:szCs w:val="28"/>
        </w:rPr>
        <w:t xml:space="preserve"> &amp; Communication” (</w:t>
      </w:r>
      <w:hyperlink r:id="rId15">
        <w:r w:rsidRPr="00A27F65">
          <w:rPr>
            <w:rFonts w:ascii="Times New Roman" w:eastAsia="Times New Roman" w:hAnsi="Times New Roman" w:cs="Times New Roman"/>
            <w:color w:val="1155CC"/>
            <w:sz w:val="28"/>
            <w:szCs w:val="28"/>
            <w:u w:val="single"/>
          </w:rPr>
          <w:t xml:space="preserve">Журнал «Дискурс профессиональной коммуникации / Professional </w:t>
        </w:r>
        <w:proofErr w:type="spellStart"/>
        <w:r w:rsidRPr="00A27F65">
          <w:rPr>
            <w:rFonts w:ascii="Times New Roman" w:eastAsia="Times New Roman" w:hAnsi="Times New Roman" w:cs="Times New Roman"/>
            <w:color w:val="1155CC"/>
            <w:sz w:val="28"/>
            <w:szCs w:val="28"/>
            <w:u w:val="single"/>
          </w:rPr>
          <w:t>Discourse</w:t>
        </w:r>
        <w:proofErr w:type="spellEnd"/>
        <w:r w:rsidRPr="00A27F65">
          <w:rPr>
            <w:rFonts w:ascii="Times New Roman" w:eastAsia="Times New Roman" w:hAnsi="Times New Roman" w:cs="Times New Roman"/>
            <w:color w:val="1155CC"/>
            <w:sz w:val="28"/>
            <w:szCs w:val="28"/>
            <w:u w:val="single"/>
          </w:rPr>
          <w:t xml:space="preserve"> &amp; Communication» | Подразделения МГИМО (mgimo.ru)</w:t>
        </w:r>
      </w:hyperlink>
      <w:r w:rsidRPr="00A27F65">
        <w:rPr>
          <w:rFonts w:ascii="Times New Roman" w:eastAsia="Times New Roman" w:hAnsi="Times New Roman" w:cs="Times New Roman"/>
          <w:sz w:val="28"/>
          <w:szCs w:val="28"/>
        </w:rPr>
        <w:t>) и „Английский язык в школе“ (</w:t>
      </w:r>
      <w:hyperlink r:id="rId16">
        <w:r w:rsidRPr="00A27F65">
          <w:rPr>
            <w:rFonts w:ascii="Times New Roman" w:eastAsia="Times New Roman" w:hAnsi="Times New Roman" w:cs="Times New Roman"/>
            <w:color w:val="1155CC"/>
            <w:sz w:val="28"/>
            <w:szCs w:val="28"/>
            <w:u w:val="single"/>
          </w:rPr>
          <w:t>О журнале "Английский язык в школе" | Издательство Титул (titul.ru)</w:t>
        </w:r>
      </w:hyperlink>
      <w:r w:rsidRPr="00A27F65">
        <w:rPr>
          <w:rFonts w:ascii="Times New Roman" w:eastAsia="Times New Roman" w:hAnsi="Times New Roman" w:cs="Times New Roman"/>
          <w:sz w:val="28"/>
          <w:szCs w:val="28"/>
        </w:rPr>
        <w:t>). Подробные требования к оформлению материалов представлены на сайтах журналов.</w:t>
      </w:r>
    </w:p>
    <w:p w14:paraId="700163D5" w14:textId="640AD1E8" w:rsidR="007C61D4" w:rsidRPr="00A27F65" w:rsidRDefault="00000000" w:rsidP="00A27F65">
      <w:pPr>
        <w:spacing w:after="0" w:line="240" w:lineRule="auto"/>
        <w:ind w:left="1" w:hanging="3"/>
        <w:jc w:val="both"/>
        <w:rPr>
          <w:rFonts w:ascii="Times New Roman" w:eastAsia="Times New Roman" w:hAnsi="Times New Roman" w:cs="Times New Roman"/>
          <w:b/>
          <w:sz w:val="28"/>
          <w:szCs w:val="28"/>
        </w:rPr>
      </w:pPr>
      <w:r w:rsidRPr="00A27F65">
        <w:rPr>
          <w:rFonts w:ascii="Times New Roman" w:eastAsia="Times New Roman" w:hAnsi="Times New Roman" w:cs="Times New Roman"/>
          <w:b/>
          <w:sz w:val="28"/>
          <w:szCs w:val="28"/>
        </w:rPr>
        <w:t>Председатели оргкомитета</w:t>
      </w:r>
    </w:p>
    <w:p w14:paraId="005FCC68"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b/>
          <w:sz w:val="28"/>
          <w:szCs w:val="28"/>
        </w:rPr>
        <w:t>Гулов Артем Петрович</w:t>
      </w:r>
      <w:r w:rsidRPr="00A27F65">
        <w:rPr>
          <w:rFonts w:ascii="Times New Roman" w:eastAsia="Times New Roman" w:hAnsi="Times New Roman" w:cs="Times New Roman"/>
          <w:sz w:val="28"/>
          <w:szCs w:val="28"/>
        </w:rPr>
        <w:t>, доктор педагогических наук, доцент кафедры английского языка № 6, МГИМО МИД России</w:t>
      </w:r>
    </w:p>
    <w:p w14:paraId="76316627"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b/>
          <w:sz w:val="28"/>
          <w:szCs w:val="28"/>
        </w:rPr>
        <w:t xml:space="preserve">Соколова Наталия Леонидовна, </w:t>
      </w:r>
      <w:r w:rsidRPr="00A27F65">
        <w:rPr>
          <w:rFonts w:ascii="Times New Roman" w:eastAsia="Times New Roman" w:hAnsi="Times New Roman" w:cs="Times New Roman"/>
          <w:sz w:val="28"/>
          <w:szCs w:val="28"/>
        </w:rPr>
        <w:t>кандидат филологических наук, директор Института иностранных языков Российского университета дружбы народов имени Патриса Лумумбы (РУДН)</w:t>
      </w:r>
    </w:p>
    <w:p w14:paraId="0E643765" w14:textId="77777777" w:rsidR="00A27F65" w:rsidRDefault="00A27F65" w:rsidP="00A27F65">
      <w:pPr>
        <w:spacing w:after="0" w:line="240" w:lineRule="auto"/>
        <w:ind w:left="1" w:hanging="3"/>
        <w:jc w:val="both"/>
        <w:rPr>
          <w:rFonts w:ascii="Times New Roman" w:eastAsia="Times New Roman" w:hAnsi="Times New Roman" w:cs="Times New Roman"/>
          <w:b/>
          <w:sz w:val="28"/>
          <w:szCs w:val="28"/>
        </w:rPr>
      </w:pPr>
    </w:p>
    <w:p w14:paraId="6028E519" w14:textId="1C373E78" w:rsidR="007C61D4" w:rsidRPr="00A27F65" w:rsidRDefault="00000000" w:rsidP="00A27F65">
      <w:pPr>
        <w:spacing w:after="0" w:line="240" w:lineRule="auto"/>
        <w:ind w:left="1" w:hanging="3"/>
        <w:jc w:val="both"/>
        <w:rPr>
          <w:rFonts w:ascii="Times New Roman" w:eastAsia="Times New Roman" w:hAnsi="Times New Roman" w:cs="Times New Roman"/>
          <w:b/>
          <w:sz w:val="28"/>
          <w:szCs w:val="28"/>
        </w:rPr>
      </w:pPr>
      <w:r w:rsidRPr="00A27F65">
        <w:rPr>
          <w:rFonts w:ascii="Times New Roman" w:eastAsia="Times New Roman" w:hAnsi="Times New Roman" w:cs="Times New Roman"/>
          <w:b/>
          <w:sz w:val="28"/>
          <w:szCs w:val="28"/>
        </w:rPr>
        <w:t>Заместители председателя оргкомитета</w:t>
      </w:r>
    </w:p>
    <w:p w14:paraId="1BE9CCC5"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b/>
          <w:sz w:val="28"/>
          <w:szCs w:val="28"/>
        </w:rPr>
        <w:t>Конобеев Алексей Васильевич</w:t>
      </w:r>
      <w:r w:rsidRPr="00A27F65">
        <w:rPr>
          <w:rFonts w:ascii="Times New Roman" w:eastAsia="Times New Roman" w:hAnsi="Times New Roman" w:cs="Times New Roman"/>
          <w:sz w:val="28"/>
          <w:szCs w:val="28"/>
        </w:rPr>
        <w:t xml:space="preserve">, кандидат педагогических наук, главный редактор издательства „Титул“ и журнала „Английский язык в школе“, академический директор </w:t>
      </w:r>
      <w:proofErr w:type="spellStart"/>
      <w:r w:rsidRPr="00A27F65">
        <w:rPr>
          <w:rFonts w:ascii="Times New Roman" w:eastAsia="Times New Roman" w:hAnsi="Times New Roman" w:cs="Times New Roman"/>
          <w:sz w:val="28"/>
          <w:szCs w:val="28"/>
        </w:rPr>
        <w:t>Умскул</w:t>
      </w:r>
      <w:proofErr w:type="spellEnd"/>
      <w:r w:rsidRPr="00A27F65">
        <w:rPr>
          <w:rFonts w:ascii="Times New Roman" w:eastAsia="Times New Roman" w:hAnsi="Times New Roman" w:cs="Times New Roman"/>
          <w:sz w:val="28"/>
          <w:szCs w:val="28"/>
        </w:rPr>
        <w:t xml:space="preserve"> Академии, доцент кафедры лингводидактики Института иностранных языков ФГБОУ ВО „Московский педагогический государственный университет“, старший научный сотрудник Лаборатории филологического общего образования ИСРО РАО</w:t>
      </w:r>
    </w:p>
    <w:p w14:paraId="73616F7D" w14:textId="2F39B302"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b/>
          <w:sz w:val="28"/>
          <w:szCs w:val="28"/>
        </w:rPr>
        <w:t>Хитрова Ирина Викторовна</w:t>
      </w:r>
      <w:r w:rsidRPr="00A27F65">
        <w:rPr>
          <w:rFonts w:ascii="Times New Roman" w:eastAsia="Times New Roman" w:hAnsi="Times New Roman" w:cs="Times New Roman"/>
          <w:sz w:val="28"/>
          <w:szCs w:val="28"/>
        </w:rPr>
        <w:t>, кандидат педагогических наук, доцент, доцент кафедры английского языка № 6 МГИМО МИД России</w:t>
      </w:r>
    </w:p>
    <w:p w14:paraId="1FFFB118" w14:textId="77777777" w:rsidR="00A27F65" w:rsidRDefault="00A27F65" w:rsidP="00A27F65">
      <w:pPr>
        <w:spacing w:after="0" w:line="240" w:lineRule="auto"/>
        <w:ind w:left="1" w:hanging="3"/>
        <w:jc w:val="both"/>
        <w:rPr>
          <w:rFonts w:ascii="Times New Roman" w:eastAsia="Times New Roman" w:hAnsi="Times New Roman" w:cs="Times New Roman"/>
          <w:b/>
          <w:sz w:val="28"/>
          <w:szCs w:val="28"/>
        </w:rPr>
      </w:pPr>
    </w:p>
    <w:p w14:paraId="7BFF0B03" w14:textId="1A468F99" w:rsidR="007C61D4" w:rsidRPr="00A27F65" w:rsidRDefault="00000000" w:rsidP="00A27F65">
      <w:pPr>
        <w:spacing w:after="0" w:line="240" w:lineRule="auto"/>
        <w:ind w:left="1" w:hanging="3"/>
        <w:jc w:val="both"/>
        <w:rPr>
          <w:rFonts w:ascii="Times New Roman" w:eastAsia="Times New Roman" w:hAnsi="Times New Roman" w:cs="Times New Roman"/>
          <w:b/>
          <w:sz w:val="28"/>
          <w:szCs w:val="28"/>
        </w:rPr>
      </w:pPr>
      <w:r w:rsidRPr="00A27F65">
        <w:rPr>
          <w:rFonts w:ascii="Times New Roman" w:eastAsia="Times New Roman" w:hAnsi="Times New Roman" w:cs="Times New Roman"/>
          <w:b/>
          <w:sz w:val="28"/>
          <w:szCs w:val="28"/>
        </w:rPr>
        <w:t>Ученый секретарь конференции</w:t>
      </w:r>
    </w:p>
    <w:p w14:paraId="025674FE"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proofErr w:type="spellStart"/>
      <w:r w:rsidRPr="00A27F65">
        <w:rPr>
          <w:rFonts w:ascii="Times New Roman" w:eastAsia="Times New Roman" w:hAnsi="Times New Roman" w:cs="Times New Roman"/>
          <w:b/>
          <w:sz w:val="28"/>
          <w:szCs w:val="28"/>
        </w:rPr>
        <w:t>Платкова</w:t>
      </w:r>
      <w:proofErr w:type="spellEnd"/>
      <w:r w:rsidRPr="00A27F65">
        <w:rPr>
          <w:rFonts w:ascii="Times New Roman" w:eastAsia="Times New Roman" w:hAnsi="Times New Roman" w:cs="Times New Roman"/>
          <w:b/>
          <w:sz w:val="28"/>
          <w:szCs w:val="28"/>
        </w:rPr>
        <w:t xml:space="preserve"> Алёна Евгеньевна</w:t>
      </w:r>
      <w:r w:rsidRPr="00A27F65">
        <w:rPr>
          <w:rFonts w:ascii="Times New Roman" w:eastAsia="Times New Roman" w:hAnsi="Times New Roman" w:cs="Times New Roman"/>
          <w:sz w:val="28"/>
          <w:szCs w:val="28"/>
        </w:rPr>
        <w:t>, заместитель руководителя Центра образовательных программ издательства „Титул“</w:t>
      </w:r>
    </w:p>
    <w:p w14:paraId="013654F7" w14:textId="77777777" w:rsidR="00A27F65" w:rsidRDefault="00A27F65" w:rsidP="00A27F65">
      <w:pPr>
        <w:spacing w:after="0" w:line="240" w:lineRule="auto"/>
        <w:ind w:left="1" w:hanging="3"/>
        <w:jc w:val="both"/>
        <w:rPr>
          <w:rFonts w:ascii="Times New Roman" w:eastAsia="Times New Roman" w:hAnsi="Times New Roman" w:cs="Times New Roman"/>
          <w:b/>
          <w:sz w:val="28"/>
          <w:szCs w:val="28"/>
        </w:rPr>
      </w:pPr>
    </w:p>
    <w:p w14:paraId="49D2F456" w14:textId="48AF1E9D" w:rsidR="007C61D4" w:rsidRPr="00A27F65" w:rsidRDefault="00000000" w:rsidP="00A27F65">
      <w:pPr>
        <w:spacing w:after="0" w:line="240" w:lineRule="auto"/>
        <w:ind w:left="1" w:hanging="3"/>
        <w:jc w:val="both"/>
        <w:rPr>
          <w:rFonts w:ascii="Times New Roman" w:eastAsia="Times New Roman" w:hAnsi="Times New Roman" w:cs="Times New Roman"/>
          <w:b/>
          <w:sz w:val="28"/>
          <w:szCs w:val="28"/>
        </w:rPr>
      </w:pPr>
      <w:r w:rsidRPr="00A27F65">
        <w:rPr>
          <w:rFonts w:ascii="Times New Roman" w:eastAsia="Times New Roman" w:hAnsi="Times New Roman" w:cs="Times New Roman"/>
          <w:b/>
          <w:sz w:val="28"/>
          <w:szCs w:val="28"/>
        </w:rPr>
        <w:t>Руководитель дня мастер-классов</w:t>
      </w:r>
    </w:p>
    <w:p w14:paraId="3CF46CB3" w14:textId="04EBD3B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proofErr w:type="spellStart"/>
      <w:r w:rsidRPr="00A27F65">
        <w:rPr>
          <w:rFonts w:ascii="Times New Roman" w:eastAsia="Times New Roman" w:hAnsi="Times New Roman" w:cs="Times New Roman"/>
          <w:b/>
          <w:sz w:val="28"/>
          <w:szCs w:val="28"/>
        </w:rPr>
        <w:t>Трешина</w:t>
      </w:r>
      <w:proofErr w:type="spellEnd"/>
      <w:r w:rsidRPr="00A27F65">
        <w:rPr>
          <w:rFonts w:ascii="Times New Roman" w:eastAsia="Times New Roman" w:hAnsi="Times New Roman" w:cs="Times New Roman"/>
          <w:b/>
          <w:sz w:val="28"/>
          <w:szCs w:val="28"/>
        </w:rPr>
        <w:t xml:space="preserve"> Инга Валерьевна</w:t>
      </w:r>
      <w:r w:rsidRPr="00A27F65">
        <w:rPr>
          <w:rFonts w:ascii="Times New Roman" w:eastAsia="Times New Roman" w:hAnsi="Times New Roman" w:cs="Times New Roman"/>
          <w:sz w:val="28"/>
          <w:szCs w:val="28"/>
        </w:rPr>
        <w:t>, кандидат педагогических наук, заведующая кафедрой лингводидактики и современных технологий иноязычного образования Института иностранных языков ФГБОУ ВО „Московский педагогический государственный университет“</w:t>
      </w:r>
    </w:p>
    <w:p w14:paraId="6A7FE9E5" w14:textId="77777777" w:rsidR="00A27F65" w:rsidRDefault="00A27F65">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07FAD743" w14:textId="60C11643" w:rsidR="007C61D4" w:rsidRPr="00A27F65" w:rsidRDefault="00000000" w:rsidP="00A27F65">
      <w:pPr>
        <w:spacing w:after="0" w:line="240" w:lineRule="auto"/>
        <w:ind w:left="1" w:hanging="3"/>
        <w:jc w:val="both"/>
        <w:rPr>
          <w:rFonts w:ascii="Times New Roman" w:eastAsia="Times New Roman" w:hAnsi="Times New Roman" w:cs="Times New Roman"/>
          <w:b/>
          <w:sz w:val="28"/>
          <w:szCs w:val="28"/>
        </w:rPr>
      </w:pPr>
      <w:r w:rsidRPr="00A27F65">
        <w:rPr>
          <w:rFonts w:ascii="Times New Roman" w:eastAsia="Times New Roman" w:hAnsi="Times New Roman" w:cs="Times New Roman"/>
          <w:b/>
          <w:sz w:val="28"/>
          <w:szCs w:val="28"/>
        </w:rPr>
        <w:lastRenderedPageBreak/>
        <w:t>Члены оргкомитета</w:t>
      </w:r>
    </w:p>
    <w:p w14:paraId="3D20DCB6"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proofErr w:type="spellStart"/>
      <w:r w:rsidRPr="00A27F65">
        <w:rPr>
          <w:rFonts w:ascii="Times New Roman" w:eastAsia="Times New Roman" w:hAnsi="Times New Roman" w:cs="Times New Roman"/>
          <w:b/>
          <w:sz w:val="28"/>
          <w:szCs w:val="28"/>
        </w:rPr>
        <w:t>Ахренова</w:t>
      </w:r>
      <w:proofErr w:type="spellEnd"/>
      <w:r w:rsidRPr="00A27F65">
        <w:rPr>
          <w:rFonts w:ascii="Times New Roman" w:eastAsia="Times New Roman" w:hAnsi="Times New Roman" w:cs="Times New Roman"/>
          <w:b/>
          <w:sz w:val="28"/>
          <w:szCs w:val="28"/>
        </w:rPr>
        <w:t xml:space="preserve"> Наталья Александровна</w:t>
      </w:r>
      <w:r w:rsidRPr="00A27F65">
        <w:rPr>
          <w:rFonts w:ascii="Times New Roman" w:eastAsia="Times New Roman" w:hAnsi="Times New Roman" w:cs="Times New Roman"/>
          <w:sz w:val="28"/>
          <w:szCs w:val="28"/>
        </w:rPr>
        <w:t>, доктор филологических наук, доцент, главный специалист по стратегическому развитию Института иностранных языков РУДН, вице-президент Национального общества прикладной лингвистики, руководитель Московского областного регионального отделения Союза переводчиков России</w:t>
      </w:r>
    </w:p>
    <w:p w14:paraId="30C014E0"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proofErr w:type="spellStart"/>
      <w:r w:rsidRPr="00A27F65">
        <w:rPr>
          <w:rFonts w:ascii="Times New Roman" w:eastAsia="Times New Roman" w:hAnsi="Times New Roman" w:cs="Times New Roman"/>
          <w:b/>
          <w:sz w:val="28"/>
          <w:szCs w:val="28"/>
        </w:rPr>
        <w:t>Войтик</w:t>
      </w:r>
      <w:proofErr w:type="spellEnd"/>
      <w:r w:rsidRPr="00A27F65">
        <w:rPr>
          <w:rFonts w:ascii="Times New Roman" w:eastAsia="Times New Roman" w:hAnsi="Times New Roman" w:cs="Times New Roman"/>
          <w:b/>
          <w:sz w:val="28"/>
          <w:szCs w:val="28"/>
        </w:rPr>
        <w:t xml:space="preserve"> Роман Викторович</w:t>
      </w:r>
      <w:r w:rsidRPr="00A27F65">
        <w:rPr>
          <w:rFonts w:ascii="Times New Roman" w:eastAsia="Times New Roman" w:hAnsi="Times New Roman" w:cs="Times New Roman"/>
          <w:sz w:val="28"/>
          <w:szCs w:val="28"/>
        </w:rPr>
        <w:t>, полковник, начальник Центра (лингвистического МО РФ) Военного университета МО РФ</w:t>
      </w:r>
    </w:p>
    <w:p w14:paraId="53ED9849"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b/>
          <w:sz w:val="28"/>
          <w:szCs w:val="28"/>
        </w:rPr>
        <w:t xml:space="preserve">Гуреева Анна Витальевна, </w:t>
      </w:r>
      <w:r w:rsidRPr="00A27F65">
        <w:rPr>
          <w:rFonts w:ascii="Times New Roman" w:eastAsia="Times New Roman" w:hAnsi="Times New Roman" w:cs="Times New Roman"/>
          <w:sz w:val="28"/>
          <w:szCs w:val="28"/>
        </w:rPr>
        <w:t>кандидат педагогических наук, доцент кафедры английского языка № 4 МГИМО МИД России</w:t>
      </w:r>
    </w:p>
    <w:p w14:paraId="5CF80A39"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b/>
          <w:sz w:val="28"/>
          <w:szCs w:val="28"/>
        </w:rPr>
        <w:t xml:space="preserve">Зарипов Руслан </w:t>
      </w:r>
      <w:proofErr w:type="spellStart"/>
      <w:r w:rsidRPr="00A27F65">
        <w:rPr>
          <w:rFonts w:ascii="Times New Roman" w:eastAsia="Times New Roman" w:hAnsi="Times New Roman" w:cs="Times New Roman"/>
          <w:b/>
          <w:sz w:val="28"/>
          <w:szCs w:val="28"/>
        </w:rPr>
        <w:t>Ирикович</w:t>
      </w:r>
      <w:proofErr w:type="spellEnd"/>
      <w:r w:rsidRPr="00A27F65">
        <w:rPr>
          <w:rFonts w:ascii="Times New Roman" w:eastAsia="Times New Roman" w:hAnsi="Times New Roman" w:cs="Times New Roman"/>
          <w:sz w:val="28"/>
          <w:szCs w:val="28"/>
        </w:rPr>
        <w:t>, кандидат филологических наук, майор, докторант Военного университета МО РФ</w:t>
      </w:r>
    </w:p>
    <w:p w14:paraId="32AD2784"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b/>
          <w:sz w:val="28"/>
          <w:szCs w:val="28"/>
        </w:rPr>
        <w:t>Казачкова Мария Борисовна</w:t>
      </w:r>
      <w:r w:rsidRPr="00A27F65">
        <w:rPr>
          <w:rFonts w:ascii="Times New Roman" w:eastAsia="Times New Roman" w:hAnsi="Times New Roman" w:cs="Times New Roman"/>
          <w:sz w:val="28"/>
          <w:szCs w:val="28"/>
        </w:rPr>
        <w:t>, кандидат филологических наук, кафедра английского языка факультета финансовой экономики МГИМО МИД России</w:t>
      </w:r>
    </w:p>
    <w:p w14:paraId="37D1C1A1"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proofErr w:type="spellStart"/>
      <w:r w:rsidRPr="00A27F65">
        <w:rPr>
          <w:rFonts w:ascii="Times New Roman" w:eastAsia="Times New Roman" w:hAnsi="Times New Roman" w:cs="Times New Roman"/>
          <w:b/>
          <w:sz w:val="28"/>
          <w:szCs w:val="28"/>
        </w:rPr>
        <w:t>Платкова</w:t>
      </w:r>
      <w:proofErr w:type="spellEnd"/>
      <w:r w:rsidRPr="00A27F65">
        <w:rPr>
          <w:rFonts w:ascii="Times New Roman" w:eastAsia="Times New Roman" w:hAnsi="Times New Roman" w:cs="Times New Roman"/>
          <w:b/>
          <w:sz w:val="28"/>
          <w:szCs w:val="28"/>
        </w:rPr>
        <w:t xml:space="preserve"> Алёна Евгеньевна</w:t>
      </w:r>
      <w:r w:rsidRPr="00A27F65">
        <w:rPr>
          <w:rFonts w:ascii="Times New Roman" w:eastAsia="Times New Roman" w:hAnsi="Times New Roman" w:cs="Times New Roman"/>
          <w:sz w:val="28"/>
          <w:szCs w:val="28"/>
        </w:rPr>
        <w:t>, заместитель руководителя Центра образовательных программ издательства „Титул“</w:t>
      </w:r>
    </w:p>
    <w:p w14:paraId="04FE0CB1"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b/>
          <w:sz w:val="28"/>
          <w:szCs w:val="28"/>
        </w:rPr>
        <w:t>Нечепуренко Татьяна Леонидовна</w:t>
      </w:r>
      <w:r w:rsidRPr="00A27F65">
        <w:rPr>
          <w:rFonts w:ascii="Times New Roman" w:eastAsia="Times New Roman" w:hAnsi="Times New Roman" w:cs="Times New Roman"/>
          <w:sz w:val="28"/>
          <w:szCs w:val="28"/>
        </w:rPr>
        <w:t>, кандидат философских наук, старший преподаватель кафедры английского языка № 4 МГИМО МИД России</w:t>
      </w:r>
    </w:p>
    <w:p w14:paraId="2139958E"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b/>
          <w:sz w:val="28"/>
          <w:szCs w:val="28"/>
        </w:rPr>
        <w:t>Пикалова Виктория Владимировна</w:t>
      </w:r>
      <w:r w:rsidRPr="00A27F65">
        <w:rPr>
          <w:rFonts w:ascii="Times New Roman" w:eastAsia="Times New Roman" w:hAnsi="Times New Roman" w:cs="Times New Roman"/>
          <w:sz w:val="28"/>
          <w:szCs w:val="28"/>
        </w:rPr>
        <w:t>, кандидат филологических наук, доцент, доцент кафедры юридического перевода Университета имени О.Е. Кутафина (МГЮА)</w:t>
      </w:r>
    </w:p>
    <w:p w14:paraId="392B255B"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b/>
          <w:sz w:val="28"/>
          <w:szCs w:val="28"/>
        </w:rPr>
        <w:t>Резцова Светлана Алексеевна</w:t>
      </w:r>
      <w:r w:rsidRPr="00A27F65">
        <w:rPr>
          <w:rFonts w:ascii="Times New Roman" w:eastAsia="Times New Roman" w:hAnsi="Times New Roman" w:cs="Times New Roman"/>
          <w:sz w:val="28"/>
          <w:szCs w:val="28"/>
        </w:rPr>
        <w:t>, кандидат педагогических наук, доцент, заведующий кафедрой лингвистики и межкультурной коммуникации факультета иностранных языков ГОУ ВО МО „Государственный социально-гуманитарный университет“, вице-президент Территориально-профессиональной группы „Коломенская ассоциация преподавателей английского языка“ Национальной ассоциации преподавателей английского языка России</w:t>
      </w:r>
    </w:p>
    <w:p w14:paraId="4744D373"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proofErr w:type="spellStart"/>
      <w:r w:rsidRPr="00A27F65">
        <w:rPr>
          <w:rFonts w:ascii="Times New Roman" w:eastAsia="Times New Roman" w:hAnsi="Times New Roman" w:cs="Times New Roman"/>
          <w:b/>
          <w:sz w:val="28"/>
          <w:szCs w:val="28"/>
        </w:rPr>
        <w:t>Родоманченко</w:t>
      </w:r>
      <w:proofErr w:type="spellEnd"/>
      <w:r w:rsidRPr="00A27F65">
        <w:rPr>
          <w:rFonts w:ascii="Times New Roman" w:eastAsia="Times New Roman" w:hAnsi="Times New Roman" w:cs="Times New Roman"/>
          <w:b/>
          <w:sz w:val="28"/>
          <w:szCs w:val="28"/>
        </w:rPr>
        <w:t xml:space="preserve"> Аида Сергеевна</w:t>
      </w:r>
      <w:r w:rsidRPr="00A27F65">
        <w:rPr>
          <w:rFonts w:ascii="Times New Roman" w:eastAsia="Times New Roman" w:hAnsi="Times New Roman" w:cs="Times New Roman"/>
          <w:sz w:val="28"/>
          <w:szCs w:val="28"/>
        </w:rPr>
        <w:t>, кандидат педагогических наук, доцент Школы иностранных языков Национального исследовательского университета „Высшая школа экономики“, доцент кафедры иностранных языков НИТУ МИСиС</w:t>
      </w:r>
    </w:p>
    <w:p w14:paraId="3670AFE1"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b/>
          <w:sz w:val="28"/>
          <w:szCs w:val="28"/>
        </w:rPr>
        <w:t>Саламатина Ирина Ивановна</w:t>
      </w:r>
      <w:r w:rsidRPr="00A27F65">
        <w:rPr>
          <w:rFonts w:ascii="Times New Roman" w:eastAsia="Times New Roman" w:hAnsi="Times New Roman" w:cs="Times New Roman"/>
          <w:sz w:val="28"/>
          <w:szCs w:val="28"/>
        </w:rPr>
        <w:t>, доктор педагогических наук, профессор, декан факультета иностранных языков ГОУ ВО Московской области „Государственный социально-гуманитарный университет“, академик Международной академии наук педагогического образования, президент Территориально-профессиональной группы „Коломенская ассоциация преподавателей английского языка“ Национальной ассоциации преподавателей английского языка России</w:t>
      </w:r>
    </w:p>
    <w:p w14:paraId="1C18210F"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proofErr w:type="spellStart"/>
      <w:r w:rsidRPr="00A27F65">
        <w:rPr>
          <w:rFonts w:ascii="Times New Roman" w:eastAsia="Times New Roman" w:hAnsi="Times New Roman" w:cs="Times New Roman"/>
          <w:b/>
          <w:sz w:val="28"/>
          <w:szCs w:val="28"/>
        </w:rPr>
        <w:t>Самигуллина</w:t>
      </w:r>
      <w:proofErr w:type="spellEnd"/>
      <w:r w:rsidRPr="00A27F65">
        <w:rPr>
          <w:rFonts w:ascii="Times New Roman" w:eastAsia="Times New Roman" w:hAnsi="Times New Roman" w:cs="Times New Roman"/>
          <w:b/>
          <w:sz w:val="28"/>
          <w:szCs w:val="28"/>
        </w:rPr>
        <w:t xml:space="preserve"> Анна </w:t>
      </w:r>
      <w:proofErr w:type="spellStart"/>
      <w:r w:rsidRPr="00A27F65">
        <w:rPr>
          <w:rFonts w:ascii="Times New Roman" w:eastAsia="Times New Roman" w:hAnsi="Times New Roman" w:cs="Times New Roman"/>
          <w:b/>
          <w:sz w:val="28"/>
          <w:szCs w:val="28"/>
        </w:rPr>
        <w:t>Дамировна</w:t>
      </w:r>
      <w:proofErr w:type="spellEnd"/>
      <w:r w:rsidRPr="00A27F65">
        <w:rPr>
          <w:rFonts w:ascii="Times New Roman" w:eastAsia="Times New Roman" w:hAnsi="Times New Roman" w:cs="Times New Roman"/>
          <w:b/>
          <w:sz w:val="28"/>
          <w:szCs w:val="28"/>
        </w:rPr>
        <w:t xml:space="preserve">, </w:t>
      </w:r>
      <w:r w:rsidRPr="00A27F65">
        <w:rPr>
          <w:rFonts w:ascii="Times New Roman" w:eastAsia="Times New Roman" w:hAnsi="Times New Roman" w:cs="Times New Roman"/>
          <w:sz w:val="28"/>
          <w:szCs w:val="28"/>
        </w:rPr>
        <w:t>кандидат филологических наук, доцент кафедры английского языка № 4 МГИМО МИД России</w:t>
      </w:r>
    </w:p>
    <w:p w14:paraId="64B8F984"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b/>
          <w:sz w:val="28"/>
          <w:szCs w:val="28"/>
        </w:rPr>
        <w:t>Санникова Светлана Владимировна</w:t>
      </w:r>
      <w:r w:rsidRPr="00A27F65">
        <w:rPr>
          <w:rFonts w:ascii="Times New Roman" w:eastAsia="Times New Roman" w:hAnsi="Times New Roman" w:cs="Times New Roman"/>
          <w:sz w:val="28"/>
          <w:szCs w:val="28"/>
        </w:rPr>
        <w:t xml:space="preserve">, кандидат педагогических наук, доцент кафедры </w:t>
      </w:r>
      <w:proofErr w:type="spellStart"/>
      <w:r w:rsidRPr="00A27F65">
        <w:rPr>
          <w:rFonts w:ascii="Times New Roman" w:eastAsia="Times New Roman" w:hAnsi="Times New Roman" w:cs="Times New Roman"/>
          <w:sz w:val="28"/>
          <w:szCs w:val="28"/>
        </w:rPr>
        <w:t>полилингвального</w:t>
      </w:r>
      <w:proofErr w:type="spellEnd"/>
      <w:r w:rsidRPr="00A27F65">
        <w:rPr>
          <w:rFonts w:ascii="Times New Roman" w:eastAsia="Times New Roman" w:hAnsi="Times New Roman" w:cs="Times New Roman"/>
          <w:sz w:val="28"/>
          <w:szCs w:val="28"/>
        </w:rPr>
        <w:t xml:space="preserve"> обучения и международного бакалавриата Нижегородского государственного лингвистического университета им. Н. А. Добролюбова, председатель координационного Совета </w:t>
      </w:r>
      <w:proofErr w:type="spellStart"/>
      <w:r w:rsidRPr="00A27F65">
        <w:rPr>
          <w:rFonts w:ascii="Times New Roman" w:eastAsia="Times New Roman" w:hAnsi="Times New Roman" w:cs="Times New Roman"/>
          <w:sz w:val="28"/>
          <w:szCs w:val="28"/>
        </w:rPr>
        <w:t>НАПАЯз</w:t>
      </w:r>
      <w:proofErr w:type="spellEnd"/>
    </w:p>
    <w:p w14:paraId="27491838"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b/>
          <w:sz w:val="28"/>
          <w:szCs w:val="28"/>
        </w:rPr>
        <w:lastRenderedPageBreak/>
        <w:t xml:space="preserve">Твердохлебова Ирина Петровна, </w:t>
      </w:r>
      <w:r w:rsidRPr="00A27F65">
        <w:rPr>
          <w:rFonts w:ascii="Times New Roman" w:eastAsia="Times New Roman" w:hAnsi="Times New Roman" w:cs="Times New Roman"/>
          <w:sz w:val="28"/>
          <w:szCs w:val="28"/>
        </w:rPr>
        <w:t>кандидат педагогических наук, доцент, заведующий кафедрой русского и иностранных языков Московского государственного геологоразведочного университета, главный редактор журнала "иностранные языки в школе"</w:t>
      </w:r>
    </w:p>
    <w:p w14:paraId="3A32D8F6"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b/>
          <w:sz w:val="28"/>
          <w:szCs w:val="28"/>
        </w:rPr>
        <w:t>Тимченко Мария Владимировна</w:t>
      </w:r>
      <w:r w:rsidRPr="00A27F65">
        <w:rPr>
          <w:rFonts w:ascii="Times New Roman" w:eastAsia="Times New Roman" w:hAnsi="Times New Roman" w:cs="Times New Roman"/>
          <w:sz w:val="28"/>
          <w:szCs w:val="28"/>
        </w:rPr>
        <w:t>, кандидат педагогических наук, доцент, заведующий кафедрой английского языка № 4 МГИМО МИД России</w:t>
      </w:r>
    </w:p>
    <w:p w14:paraId="4BBA2D2F"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b/>
          <w:sz w:val="28"/>
          <w:szCs w:val="28"/>
        </w:rPr>
        <w:t>Умерова Мария Викторовна</w:t>
      </w:r>
      <w:r w:rsidRPr="00A27F65">
        <w:rPr>
          <w:rFonts w:ascii="Times New Roman" w:eastAsia="Times New Roman" w:hAnsi="Times New Roman" w:cs="Times New Roman"/>
          <w:sz w:val="28"/>
          <w:szCs w:val="28"/>
        </w:rPr>
        <w:t>, кандидат филологических наук, доцент, доцент кафедры английского языка № 6 МГИМО МИД России</w:t>
      </w:r>
    </w:p>
    <w:p w14:paraId="4064396B"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b/>
          <w:sz w:val="28"/>
          <w:szCs w:val="28"/>
        </w:rPr>
        <w:t>Усачев Евгений Владимирович</w:t>
      </w:r>
      <w:r w:rsidRPr="00A27F65">
        <w:rPr>
          <w:rFonts w:ascii="Times New Roman" w:eastAsia="Times New Roman" w:hAnsi="Times New Roman" w:cs="Times New Roman"/>
          <w:sz w:val="28"/>
          <w:szCs w:val="28"/>
        </w:rPr>
        <w:t>, директор Института лингвистики ОЧУ ВО „Московская международная академия“</w:t>
      </w:r>
    </w:p>
    <w:p w14:paraId="5FFB9370"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proofErr w:type="spellStart"/>
      <w:r w:rsidRPr="00A27F65">
        <w:rPr>
          <w:rFonts w:ascii="Times New Roman" w:eastAsia="Times New Roman" w:hAnsi="Times New Roman" w:cs="Times New Roman"/>
          <w:b/>
          <w:sz w:val="28"/>
          <w:szCs w:val="28"/>
        </w:rPr>
        <w:t>Чигашева</w:t>
      </w:r>
      <w:proofErr w:type="spellEnd"/>
      <w:r w:rsidRPr="00A27F65">
        <w:rPr>
          <w:rFonts w:ascii="Times New Roman" w:eastAsia="Times New Roman" w:hAnsi="Times New Roman" w:cs="Times New Roman"/>
          <w:b/>
          <w:sz w:val="28"/>
          <w:szCs w:val="28"/>
        </w:rPr>
        <w:t xml:space="preserve"> Марина Анатольевна</w:t>
      </w:r>
      <w:r w:rsidRPr="00A27F65">
        <w:rPr>
          <w:rFonts w:ascii="Times New Roman" w:eastAsia="Times New Roman" w:hAnsi="Times New Roman" w:cs="Times New Roman"/>
          <w:sz w:val="28"/>
          <w:szCs w:val="28"/>
        </w:rPr>
        <w:t>, кандидат филологических наук, доцент, профессор кафедры немецкого языка, начальник Управления языковой подготовки МГИМО МИД России</w:t>
      </w:r>
    </w:p>
    <w:p w14:paraId="51541A29" w14:textId="77777777" w:rsidR="007C61D4" w:rsidRPr="00A27F65" w:rsidRDefault="00000000" w:rsidP="00A27F65">
      <w:pPr>
        <w:pBdr>
          <w:top w:val="nil"/>
          <w:left w:val="nil"/>
          <w:bottom w:val="nil"/>
          <w:right w:val="nil"/>
          <w:between w:val="nil"/>
        </w:pBd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b/>
          <w:sz w:val="28"/>
          <w:szCs w:val="28"/>
        </w:rPr>
        <w:t>Швец Татьяна Петровна</w:t>
      </w:r>
      <w:r w:rsidRPr="00A27F65">
        <w:rPr>
          <w:rFonts w:ascii="Times New Roman" w:eastAsia="Times New Roman" w:hAnsi="Times New Roman" w:cs="Times New Roman"/>
          <w:sz w:val="28"/>
          <w:szCs w:val="28"/>
        </w:rPr>
        <w:t>, кандидат искусствоведения, доцент кафедры № 1 МГИМО МИД России</w:t>
      </w:r>
    </w:p>
    <w:p w14:paraId="227C7502" w14:textId="77777777" w:rsidR="007C61D4" w:rsidRPr="00A27F65" w:rsidRDefault="007C61D4" w:rsidP="00A27F65">
      <w:pPr>
        <w:pBdr>
          <w:top w:val="nil"/>
          <w:left w:val="nil"/>
          <w:bottom w:val="nil"/>
          <w:right w:val="nil"/>
          <w:between w:val="nil"/>
        </w:pBdr>
        <w:spacing w:after="0" w:line="240" w:lineRule="auto"/>
        <w:ind w:left="1" w:hanging="3"/>
        <w:jc w:val="both"/>
        <w:rPr>
          <w:rFonts w:ascii="Times New Roman" w:eastAsia="Times New Roman" w:hAnsi="Times New Roman" w:cs="Times New Roman"/>
          <w:sz w:val="28"/>
          <w:szCs w:val="28"/>
        </w:rPr>
      </w:pPr>
    </w:p>
    <w:p w14:paraId="1BA1869A" w14:textId="77777777" w:rsidR="007C61D4" w:rsidRPr="00A27F65" w:rsidRDefault="00000000" w:rsidP="00A27F65">
      <w:pPr>
        <w:spacing w:after="0" w:line="240" w:lineRule="auto"/>
        <w:ind w:left="1" w:hanging="3"/>
        <w:jc w:val="both"/>
        <w:rPr>
          <w:rFonts w:ascii="Times New Roman" w:eastAsia="Times New Roman" w:hAnsi="Times New Roman" w:cs="Times New Roman"/>
          <w:b/>
          <w:sz w:val="28"/>
          <w:szCs w:val="28"/>
        </w:rPr>
      </w:pPr>
      <w:r w:rsidRPr="00A27F65">
        <w:rPr>
          <w:rFonts w:ascii="Times New Roman" w:eastAsia="Times New Roman" w:hAnsi="Times New Roman" w:cs="Times New Roman"/>
          <w:b/>
          <w:sz w:val="28"/>
          <w:szCs w:val="28"/>
        </w:rPr>
        <w:t>Почетные гости конференции</w:t>
      </w:r>
    </w:p>
    <w:p w14:paraId="1EB57041"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b/>
          <w:sz w:val="28"/>
          <w:szCs w:val="28"/>
        </w:rPr>
        <w:t>Соловов Юрий Иванович</w:t>
      </w:r>
      <w:r w:rsidRPr="00A27F65">
        <w:rPr>
          <w:rFonts w:ascii="Times New Roman" w:eastAsia="Times New Roman" w:hAnsi="Times New Roman" w:cs="Times New Roman"/>
          <w:sz w:val="28"/>
          <w:szCs w:val="28"/>
        </w:rPr>
        <w:t xml:space="preserve">, </w:t>
      </w:r>
      <w:r w:rsidRPr="00A27F65">
        <w:rPr>
          <w:rFonts w:ascii="Times New Roman" w:eastAsia="Times New Roman" w:hAnsi="Times New Roman" w:cs="Times New Roman"/>
          <w:i/>
          <w:sz w:val="28"/>
          <w:szCs w:val="28"/>
        </w:rPr>
        <w:t>почетный гость конференции</w:t>
      </w:r>
    </w:p>
    <w:p w14:paraId="31A02AD5"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b/>
          <w:sz w:val="28"/>
          <w:szCs w:val="28"/>
        </w:rPr>
        <w:t>Соловов Максим Юрьевич</w:t>
      </w:r>
      <w:r w:rsidRPr="00A27F65">
        <w:rPr>
          <w:rFonts w:ascii="Times New Roman" w:eastAsia="Times New Roman" w:hAnsi="Times New Roman" w:cs="Times New Roman"/>
          <w:sz w:val="28"/>
          <w:szCs w:val="28"/>
        </w:rPr>
        <w:t xml:space="preserve">, </w:t>
      </w:r>
      <w:r w:rsidRPr="00A27F65">
        <w:rPr>
          <w:rFonts w:ascii="Times New Roman" w:eastAsia="Times New Roman" w:hAnsi="Times New Roman" w:cs="Times New Roman"/>
          <w:i/>
          <w:sz w:val="28"/>
          <w:szCs w:val="28"/>
        </w:rPr>
        <w:t>почетный гость конференции</w:t>
      </w:r>
    </w:p>
    <w:p w14:paraId="6897F036"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b/>
          <w:sz w:val="28"/>
          <w:szCs w:val="28"/>
        </w:rPr>
        <w:t>Соловов Кирилл Юрьевич</w:t>
      </w:r>
      <w:r w:rsidRPr="00A27F65">
        <w:rPr>
          <w:rFonts w:ascii="Times New Roman" w:eastAsia="Times New Roman" w:hAnsi="Times New Roman" w:cs="Times New Roman"/>
          <w:sz w:val="28"/>
          <w:szCs w:val="28"/>
        </w:rPr>
        <w:t xml:space="preserve">, </w:t>
      </w:r>
      <w:r w:rsidRPr="00A27F65">
        <w:rPr>
          <w:rFonts w:ascii="Times New Roman" w:eastAsia="Times New Roman" w:hAnsi="Times New Roman" w:cs="Times New Roman"/>
          <w:i/>
          <w:sz w:val="28"/>
          <w:szCs w:val="28"/>
        </w:rPr>
        <w:t>почетный гость конференции</w:t>
      </w:r>
    </w:p>
    <w:p w14:paraId="27E748B8" w14:textId="77777777" w:rsidR="007C61D4" w:rsidRPr="00A27F65" w:rsidRDefault="007C61D4" w:rsidP="00A27F65">
      <w:pPr>
        <w:spacing w:after="0" w:line="240" w:lineRule="auto"/>
        <w:ind w:left="1" w:hanging="3"/>
        <w:jc w:val="both"/>
        <w:rPr>
          <w:rFonts w:ascii="Times New Roman" w:eastAsia="Times New Roman" w:hAnsi="Times New Roman" w:cs="Times New Roman"/>
          <w:i/>
          <w:sz w:val="28"/>
          <w:szCs w:val="28"/>
        </w:rPr>
      </w:pPr>
    </w:p>
    <w:p w14:paraId="6EDD9368" w14:textId="77777777" w:rsidR="007C61D4" w:rsidRPr="00A27F65" w:rsidRDefault="00000000" w:rsidP="00A27F65">
      <w:pPr>
        <w:spacing w:after="0" w:line="240" w:lineRule="auto"/>
        <w:ind w:left="1" w:hanging="3"/>
        <w:jc w:val="both"/>
        <w:rPr>
          <w:rFonts w:ascii="Times New Roman" w:eastAsia="Times New Roman" w:hAnsi="Times New Roman" w:cs="Times New Roman"/>
          <w:b/>
          <w:sz w:val="28"/>
          <w:szCs w:val="28"/>
        </w:rPr>
      </w:pPr>
      <w:r w:rsidRPr="00A27F65">
        <w:rPr>
          <w:rFonts w:ascii="Times New Roman" w:eastAsia="Times New Roman" w:hAnsi="Times New Roman" w:cs="Times New Roman"/>
          <w:b/>
          <w:sz w:val="28"/>
          <w:szCs w:val="28"/>
        </w:rPr>
        <w:t>Формы участия в конференции:</w:t>
      </w:r>
    </w:p>
    <w:p w14:paraId="456CF172"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sz w:val="28"/>
          <w:szCs w:val="28"/>
        </w:rPr>
        <w:t xml:space="preserve">1) Выступление без публикации (онлайн, регламент 5–10 минут) </w:t>
      </w:r>
    </w:p>
    <w:p w14:paraId="7F777535"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sz w:val="28"/>
          <w:szCs w:val="28"/>
        </w:rPr>
        <w:t>2) Мастер класс (очно, регламент 25-30 минут)</w:t>
      </w:r>
    </w:p>
    <w:p w14:paraId="24D86772"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sz w:val="28"/>
          <w:szCs w:val="28"/>
        </w:rPr>
        <w:t xml:space="preserve">3) Выступление и публикация статьи в сборнике (онлайн, регламент 5–10 минут) </w:t>
      </w:r>
    </w:p>
    <w:p w14:paraId="1D053730"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sz w:val="28"/>
          <w:szCs w:val="28"/>
        </w:rPr>
        <w:t xml:space="preserve">4) Только публикация статьи в сборнике </w:t>
      </w:r>
    </w:p>
    <w:p w14:paraId="6C22FDCF" w14:textId="77777777" w:rsidR="007C61D4" w:rsidRPr="00A27F65" w:rsidRDefault="007C61D4" w:rsidP="00A27F65">
      <w:pPr>
        <w:spacing w:after="0" w:line="240" w:lineRule="auto"/>
        <w:ind w:left="1" w:hanging="3"/>
        <w:jc w:val="both"/>
        <w:rPr>
          <w:rFonts w:ascii="Times New Roman" w:eastAsia="Times New Roman" w:hAnsi="Times New Roman" w:cs="Times New Roman"/>
          <w:sz w:val="28"/>
          <w:szCs w:val="28"/>
        </w:rPr>
      </w:pPr>
    </w:p>
    <w:p w14:paraId="156FD215"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b/>
          <w:sz w:val="28"/>
          <w:szCs w:val="28"/>
        </w:rPr>
        <w:t xml:space="preserve">Обязательно необходимо зарегистрироваться в качестве слушателя, докладчика, для проведения или посещения </w:t>
      </w:r>
      <w:proofErr w:type="spellStart"/>
      <w:r w:rsidRPr="00A27F65">
        <w:rPr>
          <w:rFonts w:ascii="Times New Roman" w:eastAsia="Times New Roman" w:hAnsi="Times New Roman" w:cs="Times New Roman"/>
          <w:b/>
          <w:sz w:val="28"/>
          <w:szCs w:val="28"/>
        </w:rPr>
        <w:t>мастеркласса</w:t>
      </w:r>
      <w:proofErr w:type="spellEnd"/>
      <w:r w:rsidRPr="00A27F65">
        <w:rPr>
          <w:rFonts w:ascii="Times New Roman" w:eastAsia="Times New Roman" w:hAnsi="Times New Roman" w:cs="Times New Roman"/>
          <w:b/>
          <w:sz w:val="28"/>
          <w:szCs w:val="28"/>
        </w:rPr>
        <w:t xml:space="preserve">  по ссылке </w:t>
      </w:r>
      <w:hyperlink r:id="rId17">
        <w:r w:rsidRPr="00A27F65">
          <w:rPr>
            <w:rFonts w:ascii="Times New Roman" w:eastAsia="Times New Roman" w:hAnsi="Times New Roman" w:cs="Times New Roman"/>
            <w:b/>
            <w:color w:val="1155CC"/>
            <w:sz w:val="28"/>
            <w:szCs w:val="28"/>
            <w:u w:val="single"/>
          </w:rPr>
          <w:t>https://forms.gle/8UF6C4Mik7N5Uzua8</w:t>
        </w:r>
      </w:hyperlink>
      <w:r w:rsidRPr="00A27F65">
        <w:rPr>
          <w:rFonts w:ascii="Times New Roman" w:eastAsia="Times New Roman" w:hAnsi="Times New Roman" w:cs="Times New Roman"/>
          <w:b/>
          <w:sz w:val="28"/>
          <w:szCs w:val="28"/>
        </w:rPr>
        <w:t xml:space="preserve"> </w:t>
      </w:r>
    </w:p>
    <w:p w14:paraId="7DDB280C" w14:textId="77777777" w:rsidR="007C61D4" w:rsidRPr="00A27F65" w:rsidRDefault="007C61D4" w:rsidP="00A27F65">
      <w:pPr>
        <w:spacing w:after="0" w:line="240" w:lineRule="auto"/>
        <w:ind w:left="1" w:hanging="3"/>
        <w:jc w:val="both"/>
        <w:rPr>
          <w:rFonts w:ascii="Times New Roman" w:eastAsia="Times New Roman" w:hAnsi="Times New Roman" w:cs="Times New Roman"/>
          <w:sz w:val="28"/>
          <w:szCs w:val="28"/>
        </w:rPr>
      </w:pPr>
    </w:p>
    <w:p w14:paraId="5B9C4BF2" w14:textId="77777777" w:rsidR="007C61D4" w:rsidRPr="00A27F65" w:rsidRDefault="00000000" w:rsidP="00A27F65">
      <w:pPr>
        <w:spacing w:after="0" w:line="240" w:lineRule="auto"/>
        <w:ind w:left="1" w:hanging="3"/>
        <w:jc w:val="both"/>
        <w:rPr>
          <w:rFonts w:ascii="Times New Roman" w:eastAsia="Times New Roman" w:hAnsi="Times New Roman" w:cs="Times New Roman"/>
          <w:b/>
          <w:sz w:val="28"/>
          <w:szCs w:val="28"/>
        </w:rPr>
      </w:pPr>
      <w:r w:rsidRPr="00A27F65">
        <w:rPr>
          <w:rFonts w:ascii="Times New Roman" w:eastAsia="Times New Roman" w:hAnsi="Times New Roman" w:cs="Times New Roman"/>
          <w:b/>
          <w:sz w:val="28"/>
          <w:szCs w:val="28"/>
        </w:rPr>
        <w:t>Для участия в конференции необходимо:</w:t>
      </w:r>
    </w:p>
    <w:p w14:paraId="161A58DC"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b/>
          <w:sz w:val="28"/>
          <w:szCs w:val="28"/>
        </w:rPr>
        <w:t>- для выступления с докладом на онлайн-дне и/или для проведения мастер-класса—</w:t>
      </w:r>
      <w:r w:rsidRPr="00A27F65">
        <w:rPr>
          <w:rFonts w:ascii="Times New Roman" w:eastAsia="Times New Roman" w:hAnsi="Times New Roman" w:cs="Times New Roman"/>
          <w:sz w:val="28"/>
          <w:szCs w:val="28"/>
        </w:rPr>
        <w:t xml:space="preserve"> </w:t>
      </w:r>
      <w:r w:rsidRPr="00A27F65">
        <w:rPr>
          <w:rFonts w:ascii="Times New Roman" w:eastAsia="Times New Roman" w:hAnsi="Times New Roman" w:cs="Times New Roman"/>
          <w:sz w:val="28"/>
          <w:szCs w:val="28"/>
          <w:u w:val="single"/>
        </w:rPr>
        <w:t>до 28 октября 2024 года</w:t>
      </w:r>
      <w:r w:rsidRPr="00A27F65">
        <w:rPr>
          <w:rFonts w:ascii="Times New Roman" w:eastAsia="Times New Roman" w:hAnsi="Times New Roman" w:cs="Times New Roman"/>
          <w:sz w:val="28"/>
          <w:szCs w:val="28"/>
        </w:rPr>
        <w:t xml:space="preserve"> прислать пакет обязательных материалов: название доклада/мастер-класса, краткие тезисы и заполненную информационную карту участника, оформленные в соответствии с требованиями, на электронный адрес </w:t>
      </w:r>
      <w:hyperlink r:id="rId18">
        <w:r w:rsidRPr="00A27F65">
          <w:rPr>
            <w:rFonts w:ascii="Times New Roman" w:eastAsia="Times New Roman" w:hAnsi="Times New Roman" w:cs="Times New Roman"/>
            <w:color w:val="0563C1"/>
            <w:sz w:val="28"/>
            <w:szCs w:val="28"/>
            <w:u w:val="single"/>
          </w:rPr>
          <w:t>conference@titul.ru</w:t>
        </w:r>
      </w:hyperlink>
    </w:p>
    <w:p w14:paraId="0BCFB083"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sz w:val="28"/>
          <w:szCs w:val="28"/>
        </w:rPr>
        <w:t xml:space="preserve">- </w:t>
      </w:r>
      <w:r w:rsidRPr="00A27F65">
        <w:rPr>
          <w:rFonts w:ascii="Times New Roman" w:eastAsia="Times New Roman" w:hAnsi="Times New Roman" w:cs="Times New Roman"/>
          <w:b/>
          <w:sz w:val="28"/>
          <w:szCs w:val="28"/>
        </w:rPr>
        <w:t>для публикации статьи в сборнике</w:t>
      </w:r>
      <w:r w:rsidRPr="00A27F65">
        <w:rPr>
          <w:rFonts w:ascii="Times New Roman" w:eastAsia="Times New Roman" w:hAnsi="Times New Roman" w:cs="Times New Roman"/>
          <w:sz w:val="28"/>
          <w:szCs w:val="28"/>
        </w:rPr>
        <w:t xml:space="preserve"> — </w:t>
      </w:r>
      <w:r w:rsidRPr="00A27F65">
        <w:rPr>
          <w:rFonts w:ascii="Times New Roman" w:eastAsia="Times New Roman" w:hAnsi="Times New Roman" w:cs="Times New Roman"/>
          <w:sz w:val="28"/>
          <w:szCs w:val="28"/>
          <w:u w:val="single"/>
        </w:rPr>
        <w:t>до 2 декабря 2024 года</w:t>
      </w:r>
      <w:r w:rsidRPr="00A27F65">
        <w:rPr>
          <w:rFonts w:ascii="Times New Roman" w:eastAsia="Times New Roman" w:hAnsi="Times New Roman" w:cs="Times New Roman"/>
          <w:sz w:val="28"/>
          <w:szCs w:val="28"/>
        </w:rPr>
        <w:t xml:space="preserve"> прислать пакет обязательных материалов: текст статьи и информационную карту участника, оформленные в соответствии с требованиями, на электронный адрес </w:t>
      </w:r>
      <w:hyperlink r:id="rId19">
        <w:r w:rsidRPr="00A27F65">
          <w:rPr>
            <w:rFonts w:ascii="Times New Roman" w:eastAsia="Times New Roman" w:hAnsi="Times New Roman" w:cs="Times New Roman"/>
            <w:color w:val="0563C1"/>
            <w:sz w:val="28"/>
            <w:szCs w:val="28"/>
            <w:u w:val="single"/>
          </w:rPr>
          <w:t>conference@titul.ru</w:t>
        </w:r>
      </w:hyperlink>
    </w:p>
    <w:p w14:paraId="39B35B18" w14:textId="77777777" w:rsidR="007C61D4" w:rsidRPr="00A27F65" w:rsidRDefault="007C61D4" w:rsidP="00A27F65">
      <w:pPr>
        <w:spacing w:after="0" w:line="240" w:lineRule="auto"/>
        <w:ind w:left="1" w:hanging="3"/>
        <w:jc w:val="both"/>
        <w:rPr>
          <w:rFonts w:ascii="Times New Roman" w:eastAsia="Times New Roman" w:hAnsi="Times New Roman" w:cs="Times New Roman"/>
          <w:sz w:val="28"/>
          <w:szCs w:val="28"/>
        </w:rPr>
      </w:pPr>
    </w:p>
    <w:p w14:paraId="6AA5549D" w14:textId="77777777" w:rsidR="00A27F65" w:rsidRDefault="00A27F65" w:rsidP="00A27F65">
      <w:pPr>
        <w:spacing w:after="0" w:line="240" w:lineRule="auto"/>
        <w:ind w:left="1" w:hanging="3"/>
        <w:jc w:val="both"/>
        <w:rPr>
          <w:rFonts w:ascii="Times New Roman" w:eastAsia="Times New Roman" w:hAnsi="Times New Roman" w:cs="Times New Roman"/>
          <w:b/>
          <w:sz w:val="28"/>
          <w:szCs w:val="28"/>
        </w:rPr>
      </w:pPr>
    </w:p>
    <w:p w14:paraId="30BA88D4" w14:textId="35ADE134"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b/>
          <w:sz w:val="28"/>
          <w:szCs w:val="28"/>
        </w:rPr>
        <w:lastRenderedPageBreak/>
        <w:t xml:space="preserve">Название темы письма: </w:t>
      </w:r>
      <w:r w:rsidRPr="00A27F65">
        <w:rPr>
          <w:rFonts w:ascii="Times New Roman" w:eastAsia="Times New Roman" w:hAnsi="Times New Roman" w:cs="Times New Roman"/>
          <w:sz w:val="28"/>
          <w:szCs w:val="28"/>
        </w:rPr>
        <w:t xml:space="preserve">«Тезисы доклада ФИО МНПК 6 ноября 2024» </w:t>
      </w:r>
      <w:r w:rsidRPr="00A27F65">
        <w:rPr>
          <w:rFonts w:ascii="Times New Roman" w:eastAsia="Times New Roman" w:hAnsi="Times New Roman" w:cs="Times New Roman"/>
          <w:b/>
          <w:i/>
          <w:sz w:val="28"/>
          <w:szCs w:val="28"/>
        </w:rPr>
        <w:t>или</w:t>
      </w:r>
      <w:r w:rsidRPr="00A27F65">
        <w:rPr>
          <w:rFonts w:ascii="Times New Roman" w:eastAsia="Times New Roman" w:hAnsi="Times New Roman" w:cs="Times New Roman"/>
          <w:sz w:val="28"/>
          <w:szCs w:val="28"/>
        </w:rPr>
        <w:t xml:space="preserve"> «Статья ФИО МНПК 6 ноября 2024». </w:t>
      </w:r>
    </w:p>
    <w:p w14:paraId="7F1FF013"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sz w:val="28"/>
          <w:szCs w:val="28"/>
        </w:rPr>
        <w:t xml:space="preserve">К письму должен быть приложен один файл материала (тезисы выступления или статья для публикации) (пример названия файла: тезисы_Иванов_ИИ_МНПК_6ноября2024 или статья_Иванов_ИИ_МНПК_6ноября2024), </w:t>
      </w:r>
      <w:r w:rsidRPr="00A27F65">
        <w:rPr>
          <w:rFonts w:ascii="Times New Roman" w:eastAsia="Times New Roman" w:hAnsi="Times New Roman" w:cs="Times New Roman"/>
          <w:b/>
          <w:sz w:val="28"/>
          <w:szCs w:val="28"/>
        </w:rPr>
        <w:t>включающий</w:t>
      </w:r>
      <w:r w:rsidRPr="00A27F65">
        <w:rPr>
          <w:rFonts w:ascii="Times New Roman" w:eastAsia="Times New Roman" w:hAnsi="Times New Roman" w:cs="Times New Roman"/>
          <w:sz w:val="28"/>
          <w:szCs w:val="28"/>
        </w:rPr>
        <w:t xml:space="preserve"> заполненную </w:t>
      </w:r>
      <w:r w:rsidRPr="00A27F65">
        <w:rPr>
          <w:rFonts w:ascii="Times New Roman" w:eastAsia="Times New Roman" w:hAnsi="Times New Roman" w:cs="Times New Roman"/>
          <w:b/>
          <w:sz w:val="28"/>
          <w:szCs w:val="28"/>
        </w:rPr>
        <w:t>заявку участника</w:t>
      </w:r>
      <w:r w:rsidRPr="00A27F65">
        <w:rPr>
          <w:rFonts w:ascii="Times New Roman" w:eastAsia="Times New Roman" w:hAnsi="Times New Roman" w:cs="Times New Roman"/>
          <w:sz w:val="28"/>
          <w:szCs w:val="28"/>
        </w:rPr>
        <w:t xml:space="preserve"> </w:t>
      </w:r>
      <w:r w:rsidRPr="00A27F65">
        <w:rPr>
          <w:rFonts w:ascii="Times New Roman" w:eastAsia="Times New Roman" w:hAnsi="Times New Roman" w:cs="Times New Roman"/>
          <w:b/>
          <w:sz w:val="28"/>
          <w:szCs w:val="28"/>
        </w:rPr>
        <w:t>в файле Microsoft Word</w:t>
      </w:r>
      <w:r w:rsidRPr="00A27F65">
        <w:rPr>
          <w:rFonts w:ascii="Times New Roman" w:eastAsia="Times New Roman" w:hAnsi="Times New Roman" w:cs="Times New Roman"/>
          <w:sz w:val="28"/>
          <w:szCs w:val="28"/>
        </w:rPr>
        <w:t xml:space="preserve"> (см. Приложение 1) </w:t>
      </w:r>
      <w:r w:rsidRPr="00A27F65">
        <w:rPr>
          <w:rFonts w:ascii="Times New Roman" w:eastAsia="Times New Roman" w:hAnsi="Times New Roman" w:cs="Times New Roman"/>
          <w:b/>
          <w:sz w:val="28"/>
          <w:szCs w:val="28"/>
        </w:rPr>
        <w:t>после списка использованной литературы</w:t>
      </w:r>
      <w:r w:rsidRPr="00A27F65">
        <w:rPr>
          <w:rFonts w:ascii="Times New Roman" w:eastAsia="Times New Roman" w:hAnsi="Times New Roman" w:cs="Times New Roman"/>
          <w:sz w:val="28"/>
          <w:szCs w:val="28"/>
        </w:rPr>
        <w:t xml:space="preserve"> с новой страницы. При расчете стоимости публикации таблица с заявкой учитываться не будет. В случае, если заявка прислана отдельным файлом, в ином формате кроме .</w:t>
      </w:r>
      <w:proofErr w:type="spellStart"/>
      <w:r w:rsidRPr="00A27F65">
        <w:rPr>
          <w:rFonts w:ascii="Times New Roman" w:eastAsia="Times New Roman" w:hAnsi="Times New Roman" w:cs="Times New Roman"/>
          <w:sz w:val="28"/>
          <w:szCs w:val="28"/>
        </w:rPr>
        <w:t>doc</w:t>
      </w:r>
      <w:proofErr w:type="spellEnd"/>
      <w:r w:rsidRPr="00A27F65">
        <w:rPr>
          <w:rFonts w:ascii="Times New Roman" w:eastAsia="Times New Roman" w:hAnsi="Times New Roman" w:cs="Times New Roman"/>
          <w:sz w:val="28"/>
          <w:szCs w:val="28"/>
        </w:rPr>
        <w:t xml:space="preserve"> или фотографией/скриншотом, материал не принимается.</w:t>
      </w:r>
    </w:p>
    <w:p w14:paraId="0749F88D" w14:textId="77777777" w:rsidR="007C61D4" w:rsidRPr="00A27F65" w:rsidRDefault="007C61D4" w:rsidP="00A27F65">
      <w:pPr>
        <w:spacing w:after="0" w:line="240" w:lineRule="auto"/>
        <w:ind w:left="1" w:hanging="3"/>
        <w:jc w:val="both"/>
        <w:rPr>
          <w:rFonts w:ascii="Times New Roman" w:eastAsia="Times New Roman" w:hAnsi="Times New Roman" w:cs="Times New Roman"/>
          <w:b/>
          <w:sz w:val="28"/>
          <w:szCs w:val="28"/>
        </w:rPr>
      </w:pPr>
    </w:p>
    <w:p w14:paraId="3BD0DF36" w14:textId="77777777" w:rsidR="007C61D4" w:rsidRPr="00A27F65" w:rsidRDefault="00000000" w:rsidP="00A27F65">
      <w:pPr>
        <w:spacing w:after="0" w:line="240" w:lineRule="auto"/>
        <w:ind w:left="1" w:hanging="3"/>
        <w:jc w:val="both"/>
        <w:rPr>
          <w:rFonts w:ascii="Times New Roman" w:eastAsia="Times New Roman" w:hAnsi="Times New Roman" w:cs="Times New Roman"/>
          <w:b/>
          <w:sz w:val="28"/>
          <w:szCs w:val="28"/>
        </w:rPr>
      </w:pPr>
      <w:r w:rsidRPr="00A27F65">
        <w:rPr>
          <w:rFonts w:ascii="Times New Roman" w:eastAsia="Times New Roman" w:hAnsi="Times New Roman" w:cs="Times New Roman"/>
          <w:b/>
          <w:sz w:val="28"/>
          <w:szCs w:val="28"/>
        </w:rPr>
        <w:t>Сроки рассмотрения:</w:t>
      </w:r>
    </w:p>
    <w:p w14:paraId="570FF7FA" w14:textId="77777777" w:rsidR="007C61D4" w:rsidRPr="00A27F65" w:rsidRDefault="00000000" w:rsidP="00A27F65">
      <w:pPr>
        <w:numPr>
          <w:ilvl w:val="0"/>
          <w:numId w:val="3"/>
        </w:num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sz w:val="28"/>
          <w:szCs w:val="28"/>
        </w:rPr>
        <w:t xml:space="preserve">Тезисы докладов будут рассматриваться оргкомитетом с 28 октября по 4 ноября 2024 года. </w:t>
      </w:r>
    </w:p>
    <w:p w14:paraId="1AA9181A" w14:textId="77777777" w:rsidR="007C61D4" w:rsidRPr="00A27F65" w:rsidRDefault="00000000" w:rsidP="00A27F65">
      <w:pPr>
        <w:numPr>
          <w:ilvl w:val="0"/>
          <w:numId w:val="3"/>
        </w:num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sz w:val="28"/>
          <w:szCs w:val="28"/>
        </w:rPr>
        <w:t xml:space="preserve">Тексты статей будут проходить рецензирование в период с 3 по 23 декабря 2024 года. Ответ с решением о публикации или об отказе в публикации будет дан не позднее 24 декабря 2024 года. </w:t>
      </w:r>
    </w:p>
    <w:p w14:paraId="640E4E99" w14:textId="77777777" w:rsidR="007C61D4" w:rsidRPr="00A27F65" w:rsidRDefault="007C61D4" w:rsidP="00A27F65">
      <w:pPr>
        <w:spacing w:after="0" w:line="240" w:lineRule="auto"/>
        <w:ind w:left="1" w:hanging="3"/>
        <w:jc w:val="both"/>
        <w:rPr>
          <w:rFonts w:ascii="Times New Roman" w:eastAsia="Times New Roman" w:hAnsi="Times New Roman" w:cs="Times New Roman"/>
          <w:sz w:val="28"/>
          <w:szCs w:val="28"/>
        </w:rPr>
      </w:pPr>
    </w:p>
    <w:p w14:paraId="185D7F90" w14:textId="77777777" w:rsidR="007C61D4" w:rsidRPr="00A27F65" w:rsidRDefault="00000000" w:rsidP="00A27F65">
      <w:pPr>
        <w:spacing w:after="0" w:line="240" w:lineRule="auto"/>
        <w:ind w:left="1" w:hanging="3"/>
        <w:jc w:val="both"/>
        <w:rPr>
          <w:rFonts w:ascii="Times New Roman" w:eastAsia="Times New Roman" w:hAnsi="Times New Roman" w:cs="Times New Roman"/>
          <w:b/>
          <w:sz w:val="28"/>
          <w:szCs w:val="28"/>
        </w:rPr>
      </w:pPr>
      <w:r w:rsidRPr="00A27F65">
        <w:rPr>
          <w:rFonts w:ascii="Times New Roman" w:eastAsia="Times New Roman" w:hAnsi="Times New Roman" w:cs="Times New Roman"/>
          <w:b/>
          <w:sz w:val="28"/>
          <w:szCs w:val="28"/>
        </w:rPr>
        <w:t>Требования к докладу:</w:t>
      </w:r>
    </w:p>
    <w:p w14:paraId="55F379EC" w14:textId="77777777" w:rsidR="007C61D4" w:rsidRPr="00A27F65" w:rsidRDefault="00000000" w:rsidP="00A27F65">
      <w:pPr>
        <w:numPr>
          <w:ilvl w:val="0"/>
          <w:numId w:val="1"/>
        </w:num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sz w:val="28"/>
          <w:szCs w:val="28"/>
        </w:rPr>
        <w:t>Тезисы доклада оформляются в текстовом редакторе Word (версия 2003–2007).</w:t>
      </w:r>
    </w:p>
    <w:p w14:paraId="78993EED" w14:textId="77777777" w:rsidR="007C61D4" w:rsidRPr="00A27F65" w:rsidRDefault="00000000" w:rsidP="00A27F65">
      <w:pPr>
        <w:numPr>
          <w:ilvl w:val="0"/>
          <w:numId w:val="1"/>
        </w:num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sz w:val="28"/>
          <w:szCs w:val="28"/>
        </w:rPr>
        <w:t>В верхнем правом углу необходимо указать фамилию, имя, отчество автора (авторов), название страны и населенного пункта.</w:t>
      </w:r>
    </w:p>
    <w:p w14:paraId="2A101564" w14:textId="77777777" w:rsidR="007C61D4" w:rsidRPr="00A27F65" w:rsidRDefault="00000000" w:rsidP="00A27F65">
      <w:pPr>
        <w:numPr>
          <w:ilvl w:val="0"/>
          <w:numId w:val="1"/>
        </w:num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sz w:val="28"/>
          <w:szCs w:val="28"/>
        </w:rPr>
        <w:t>Заголовок доклада необходимо выполнить прописными буквами, полужирное начертание, выравнивание по центру.</w:t>
      </w:r>
    </w:p>
    <w:p w14:paraId="46116A94" w14:textId="77777777" w:rsidR="007C61D4" w:rsidRPr="00A27F65" w:rsidRDefault="00000000" w:rsidP="00A27F65">
      <w:pPr>
        <w:numPr>
          <w:ilvl w:val="0"/>
          <w:numId w:val="1"/>
        </w:num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sz w:val="28"/>
          <w:szCs w:val="28"/>
        </w:rPr>
        <w:t>К докладу (после списка литературы) необходимо добавить (в тот же файл Word) заполненную анкету (см. Приложение 1 к Информационному письму). </w:t>
      </w:r>
    </w:p>
    <w:p w14:paraId="25329406" w14:textId="77777777" w:rsidR="007C61D4" w:rsidRPr="00A27F65" w:rsidRDefault="00000000" w:rsidP="00A27F65">
      <w:pPr>
        <w:numPr>
          <w:ilvl w:val="0"/>
          <w:numId w:val="1"/>
        </w:num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sz w:val="28"/>
          <w:szCs w:val="28"/>
        </w:rPr>
        <w:t>Продолжительность доклада не более 10 минут.</w:t>
      </w:r>
    </w:p>
    <w:p w14:paraId="20655F02" w14:textId="77777777" w:rsidR="007C61D4" w:rsidRPr="00A27F65" w:rsidRDefault="00000000" w:rsidP="00A27F65">
      <w:pPr>
        <w:numPr>
          <w:ilvl w:val="0"/>
          <w:numId w:val="1"/>
        </w:num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sz w:val="28"/>
          <w:szCs w:val="28"/>
        </w:rPr>
        <w:t>Необходимое оборудование: компьютер (или ноутбук), камера и микрофон.</w:t>
      </w:r>
    </w:p>
    <w:p w14:paraId="6BFA855F" w14:textId="77777777" w:rsidR="007C61D4" w:rsidRPr="00A27F65" w:rsidRDefault="00000000" w:rsidP="00A27F65">
      <w:pPr>
        <w:numPr>
          <w:ilvl w:val="0"/>
          <w:numId w:val="1"/>
        </w:num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sz w:val="28"/>
          <w:szCs w:val="28"/>
        </w:rPr>
        <w:t>Оборудование и связь будут проверены организаторами до начала конференции.</w:t>
      </w:r>
    </w:p>
    <w:p w14:paraId="04DB8FD1" w14:textId="77777777" w:rsidR="007C61D4" w:rsidRPr="00A27F65" w:rsidRDefault="00000000" w:rsidP="00A27F65">
      <w:pPr>
        <w:numPr>
          <w:ilvl w:val="0"/>
          <w:numId w:val="1"/>
        </w:num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sz w:val="28"/>
          <w:szCs w:val="28"/>
        </w:rPr>
        <w:t>Вещание будет осуществляться через платформу Zoom. </w:t>
      </w:r>
    </w:p>
    <w:p w14:paraId="7628F39A" w14:textId="77777777" w:rsidR="007C61D4" w:rsidRPr="00A27F65" w:rsidRDefault="007C61D4" w:rsidP="00A27F65">
      <w:pPr>
        <w:spacing w:after="0" w:line="240" w:lineRule="auto"/>
        <w:ind w:left="1" w:hanging="3"/>
        <w:jc w:val="both"/>
        <w:rPr>
          <w:rFonts w:ascii="Times New Roman" w:eastAsia="Times New Roman" w:hAnsi="Times New Roman" w:cs="Times New Roman"/>
          <w:b/>
          <w:sz w:val="28"/>
          <w:szCs w:val="28"/>
        </w:rPr>
      </w:pPr>
    </w:p>
    <w:p w14:paraId="1C16615F" w14:textId="63AC0B3C" w:rsidR="00A27F65" w:rsidRDefault="00A27F65">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5A37F4D5" w14:textId="77777777" w:rsidR="007C61D4" w:rsidRPr="00A27F65" w:rsidRDefault="007C61D4" w:rsidP="00A27F65">
      <w:pPr>
        <w:spacing w:after="0" w:line="240" w:lineRule="auto"/>
        <w:ind w:left="1" w:hanging="3"/>
        <w:jc w:val="both"/>
        <w:rPr>
          <w:rFonts w:ascii="Times New Roman" w:eastAsia="Times New Roman" w:hAnsi="Times New Roman" w:cs="Times New Roman"/>
          <w:b/>
          <w:sz w:val="28"/>
          <w:szCs w:val="28"/>
        </w:rPr>
      </w:pPr>
    </w:p>
    <w:p w14:paraId="21A227E5"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b/>
          <w:sz w:val="28"/>
          <w:szCs w:val="28"/>
        </w:rPr>
        <w:t>Требования к содержанию и оформлению статьи</w:t>
      </w:r>
      <w:r w:rsidRPr="00A27F65">
        <w:rPr>
          <w:rFonts w:ascii="Times New Roman" w:eastAsia="Times New Roman" w:hAnsi="Times New Roman" w:cs="Times New Roman"/>
          <w:sz w:val="28"/>
          <w:szCs w:val="28"/>
        </w:rPr>
        <w:t xml:space="preserve"> (пример оформления в Приложении 2):</w:t>
      </w:r>
    </w:p>
    <w:p w14:paraId="64E14060"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sz w:val="28"/>
          <w:szCs w:val="28"/>
        </w:rPr>
        <w:t xml:space="preserve">Объем статьи для публикации в сборнике — до 10 страниц. Минимальный объем — 5 страниц. </w:t>
      </w:r>
    </w:p>
    <w:p w14:paraId="306F87F4" w14:textId="77777777" w:rsidR="007C61D4" w:rsidRPr="00A27F65" w:rsidRDefault="00000000" w:rsidP="00A27F65">
      <w:pPr>
        <w:spacing w:after="0" w:line="240" w:lineRule="auto"/>
        <w:ind w:left="1" w:hanging="3"/>
        <w:jc w:val="both"/>
        <w:rPr>
          <w:rFonts w:ascii="Times New Roman" w:eastAsia="Times New Roman" w:hAnsi="Times New Roman" w:cs="Times New Roman"/>
          <w:b/>
          <w:sz w:val="28"/>
          <w:szCs w:val="28"/>
        </w:rPr>
      </w:pPr>
      <w:r w:rsidRPr="00A27F65">
        <w:rPr>
          <w:rFonts w:ascii="Times New Roman" w:eastAsia="Times New Roman" w:hAnsi="Times New Roman" w:cs="Times New Roman"/>
          <w:sz w:val="28"/>
          <w:szCs w:val="28"/>
        </w:rPr>
        <w:t xml:space="preserve">Статья должна содержать аннотацию (объем до 150 слов) и ключевые слова (5–6 слов) </w:t>
      </w:r>
      <w:r w:rsidRPr="00A27F65">
        <w:rPr>
          <w:rFonts w:ascii="Times New Roman" w:eastAsia="Times New Roman" w:hAnsi="Times New Roman" w:cs="Times New Roman"/>
          <w:b/>
          <w:sz w:val="28"/>
          <w:szCs w:val="28"/>
        </w:rPr>
        <w:t>ТОЛЬКО на языке статьи.</w:t>
      </w:r>
    </w:p>
    <w:p w14:paraId="41BF76C1"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b/>
          <w:sz w:val="28"/>
          <w:szCs w:val="28"/>
        </w:rPr>
        <w:t>Формат текста:</w:t>
      </w:r>
      <w:r w:rsidRPr="00A27F65">
        <w:rPr>
          <w:rFonts w:ascii="Times New Roman" w:eastAsia="Times New Roman" w:hAnsi="Times New Roman" w:cs="Times New Roman"/>
          <w:sz w:val="28"/>
          <w:szCs w:val="28"/>
        </w:rPr>
        <w:t xml:space="preserve"> текстовый редактор Word (версия 2003–2007).</w:t>
      </w:r>
    </w:p>
    <w:p w14:paraId="693B9F28"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b/>
          <w:sz w:val="28"/>
          <w:szCs w:val="28"/>
        </w:rPr>
        <w:t>В верхнем правом углу</w:t>
      </w:r>
      <w:r w:rsidRPr="00A27F65">
        <w:rPr>
          <w:rFonts w:ascii="Times New Roman" w:eastAsia="Times New Roman" w:hAnsi="Times New Roman" w:cs="Times New Roman"/>
          <w:sz w:val="28"/>
          <w:szCs w:val="28"/>
        </w:rPr>
        <w:t xml:space="preserve"> необходимо указать фамилию, имя, отчество автора (авторов), название страны и населенного пункта.</w:t>
      </w:r>
    </w:p>
    <w:p w14:paraId="2F55A197"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b/>
          <w:sz w:val="28"/>
          <w:szCs w:val="28"/>
        </w:rPr>
        <w:t>Заголовок</w:t>
      </w:r>
      <w:r w:rsidRPr="00A27F65">
        <w:rPr>
          <w:rFonts w:ascii="Times New Roman" w:eastAsia="Times New Roman" w:hAnsi="Times New Roman" w:cs="Times New Roman"/>
          <w:sz w:val="28"/>
          <w:szCs w:val="28"/>
        </w:rPr>
        <w:t xml:space="preserve"> материалов для публикации необходимо выполнить </w:t>
      </w:r>
      <w:r w:rsidRPr="00A27F65">
        <w:rPr>
          <w:rFonts w:ascii="Times New Roman" w:eastAsia="Times New Roman" w:hAnsi="Times New Roman" w:cs="Times New Roman"/>
          <w:smallCaps/>
          <w:sz w:val="28"/>
          <w:szCs w:val="28"/>
        </w:rPr>
        <w:t>ПРОПИСНЫМИ БУКВАМИ</w:t>
      </w:r>
      <w:r w:rsidRPr="00A27F65">
        <w:rPr>
          <w:rFonts w:ascii="Times New Roman" w:eastAsia="Times New Roman" w:hAnsi="Times New Roman" w:cs="Times New Roman"/>
          <w:sz w:val="28"/>
          <w:szCs w:val="28"/>
        </w:rPr>
        <w:t xml:space="preserve">, </w:t>
      </w:r>
      <w:r w:rsidRPr="00A27F65">
        <w:rPr>
          <w:rFonts w:ascii="Times New Roman" w:eastAsia="Times New Roman" w:hAnsi="Times New Roman" w:cs="Times New Roman"/>
          <w:b/>
          <w:sz w:val="28"/>
          <w:szCs w:val="28"/>
        </w:rPr>
        <w:t>полужирное</w:t>
      </w:r>
      <w:r w:rsidRPr="00A27F65">
        <w:rPr>
          <w:rFonts w:ascii="Times New Roman" w:eastAsia="Times New Roman" w:hAnsi="Times New Roman" w:cs="Times New Roman"/>
          <w:sz w:val="28"/>
          <w:szCs w:val="28"/>
        </w:rPr>
        <w:t xml:space="preserve"> начертание, выравнивание по центру.</w:t>
      </w:r>
    </w:p>
    <w:p w14:paraId="0324F274"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b/>
          <w:sz w:val="28"/>
          <w:szCs w:val="28"/>
        </w:rPr>
        <w:t>При форматировании текста использовать следующие параметры</w:t>
      </w:r>
      <w:r w:rsidRPr="00A27F65">
        <w:rPr>
          <w:rFonts w:ascii="Times New Roman" w:eastAsia="Times New Roman" w:hAnsi="Times New Roman" w:cs="Times New Roman"/>
          <w:sz w:val="28"/>
          <w:szCs w:val="28"/>
        </w:rPr>
        <w:t>:</w:t>
      </w:r>
    </w:p>
    <w:p w14:paraId="3B760264" w14:textId="77777777" w:rsidR="007C61D4" w:rsidRPr="00A27F65" w:rsidRDefault="00000000" w:rsidP="00A27F65">
      <w:pPr>
        <w:numPr>
          <w:ilvl w:val="0"/>
          <w:numId w:val="2"/>
        </w:num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sz w:val="28"/>
          <w:szCs w:val="28"/>
        </w:rPr>
        <w:t xml:space="preserve">шрифт — Times New </w:t>
      </w:r>
      <w:proofErr w:type="spellStart"/>
      <w:r w:rsidRPr="00A27F65">
        <w:rPr>
          <w:rFonts w:ascii="Times New Roman" w:eastAsia="Times New Roman" w:hAnsi="Times New Roman" w:cs="Times New Roman"/>
          <w:sz w:val="28"/>
          <w:szCs w:val="28"/>
        </w:rPr>
        <w:t>Roman</w:t>
      </w:r>
      <w:proofErr w:type="spellEnd"/>
    </w:p>
    <w:p w14:paraId="39467D4A" w14:textId="77777777" w:rsidR="007C61D4" w:rsidRPr="00A27F65" w:rsidRDefault="00000000" w:rsidP="00A27F65">
      <w:pPr>
        <w:numPr>
          <w:ilvl w:val="0"/>
          <w:numId w:val="2"/>
        </w:num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sz w:val="28"/>
          <w:szCs w:val="28"/>
        </w:rPr>
        <w:t>кегль шрифта — 14</w:t>
      </w:r>
    </w:p>
    <w:p w14:paraId="60414AE2" w14:textId="77777777" w:rsidR="007C61D4" w:rsidRPr="00A27F65" w:rsidRDefault="00000000" w:rsidP="00A27F65">
      <w:pPr>
        <w:numPr>
          <w:ilvl w:val="0"/>
          <w:numId w:val="2"/>
        </w:num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sz w:val="28"/>
          <w:szCs w:val="28"/>
        </w:rPr>
        <w:t>интервал — полуторный</w:t>
      </w:r>
    </w:p>
    <w:p w14:paraId="43E2B97C" w14:textId="77777777" w:rsidR="007C61D4" w:rsidRPr="00A27F65" w:rsidRDefault="00000000" w:rsidP="00A27F65">
      <w:pPr>
        <w:numPr>
          <w:ilvl w:val="0"/>
          <w:numId w:val="2"/>
        </w:num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sz w:val="28"/>
          <w:szCs w:val="28"/>
        </w:rPr>
        <w:t>параметры страницы: формат А4; поля: правое — 20 мм, левое — 30 мм, верхнее — 20 мм, нижнее — 20 мм</w:t>
      </w:r>
    </w:p>
    <w:p w14:paraId="6BF2ADC6" w14:textId="77777777" w:rsidR="007C61D4" w:rsidRPr="00A27F65" w:rsidRDefault="00000000" w:rsidP="00A27F65">
      <w:pPr>
        <w:numPr>
          <w:ilvl w:val="0"/>
          <w:numId w:val="2"/>
        </w:num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sz w:val="28"/>
          <w:szCs w:val="28"/>
        </w:rPr>
        <w:t>абзац (отступ первой строки) — 1,25</w:t>
      </w:r>
    </w:p>
    <w:p w14:paraId="58017C11" w14:textId="77777777" w:rsidR="007C61D4" w:rsidRPr="00A27F65" w:rsidRDefault="00000000" w:rsidP="00A27F65">
      <w:pPr>
        <w:numPr>
          <w:ilvl w:val="0"/>
          <w:numId w:val="2"/>
        </w:num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sz w:val="28"/>
          <w:szCs w:val="28"/>
        </w:rPr>
        <w:t>выравнивание — по ширине</w:t>
      </w:r>
    </w:p>
    <w:p w14:paraId="4C016AD2" w14:textId="77777777" w:rsidR="007C61D4" w:rsidRPr="00A27F65" w:rsidRDefault="00000000" w:rsidP="00A27F65">
      <w:pPr>
        <w:numPr>
          <w:ilvl w:val="0"/>
          <w:numId w:val="2"/>
        </w:num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sz w:val="28"/>
          <w:szCs w:val="28"/>
        </w:rPr>
        <w:t>нумерация страниц — нет</w:t>
      </w:r>
    </w:p>
    <w:p w14:paraId="6D6BE18A" w14:textId="77777777" w:rsidR="007C61D4" w:rsidRPr="00A27F65" w:rsidRDefault="00000000" w:rsidP="00A27F65">
      <w:pPr>
        <w:numPr>
          <w:ilvl w:val="0"/>
          <w:numId w:val="2"/>
        </w:num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sz w:val="28"/>
          <w:szCs w:val="28"/>
        </w:rPr>
        <w:t xml:space="preserve">иллюстрации нумеруются и вставляются в текст. Иллюстрации, заимствованные из чужих материалов, обязательно должны сопровождаться прямой ссылкой на источник. </w:t>
      </w:r>
    </w:p>
    <w:p w14:paraId="5EB85082" w14:textId="77777777" w:rsidR="007C61D4" w:rsidRPr="00A27F65" w:rsidRDefault="007C61D4" w:rsidP="00A27F65">
      <w:pPr>
        <w:spacing w:after="0" w:line="240" w:lineRule="auto"/>
        <w:ind w:left="1" w:hanging="3"/>
        <w:jc w:val="both"/>
        <w:rPr>
          <w:rFonts w:ascii="Times New Roman" w:eastAsia="Times New Roman" w:hAnsi="Times New Roman" w:cs="Times New Roman"/>
          <w:b/>
          <w:sz w:val="28"/>
          <w:szCs w:val="28"/>
        </w:rPr>
      </w:pPr>
    </w:p>
    <w:p w14:paraId="5FF58249"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b/>
          <w:sz w:val="28"/>
          <w:szCs w:val="28"/>
        </w:rPr>
        <w:t>Список использованных источников</w:t>
      </w:r>
      <w:r w:rsidRPr="00A27F65">
        <w:rPr>
          <w:rFonts w:ascii="Times New Roman" w:eastAsia="Times New Roman" w:hAnsi="Times New Roman" w:cs="Times New Roman"/>
          <w:sz w:val="28"/>
          <w:szCs w:val="28"/>
        </w:rPr>
        <w:t xml:space="preserve"> оформляется в алфавитном порядке в соответствии с ГОСТ в конце материала для публикации.</w:t>
      </w:r>
    </w:p>
    <w:p w14:paraId="68941C69" w14:textId="77777777" w:rsidR="007C61D4" w:rsidRPr="00A27F65" w:rsidRDefault="007C61D4" w:rsidP="00A27F65">
      <w:pPr>
        <w:spacing w:after="0" w:line="240" w:lineRule="auto"/>
        <w:ind w:left="1" w:hanging="3"/>
        <w:jc w:val="both"/>
        <w:rPr>
          <w:rFonts w:ascii="Times New Roman" w:eastAsia="Times New Roman" w:hAnsi="Times New Roman" w:cs="Times New Roman"/>
          <w:b/>
          <w:sz w:val="28"/>
          <w:szCs w:val="28"/>
        </w:rPr>
      </w:pPr>
    </w:p>
    <w:p w14:paraId="1512C595"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b/>
          <w:sz w:val="28"/>
          <w:szCs w:val="28"/>
        </w:rPr>
        <w:t>Ссылки</w:t>
      </w:r>
      <w:r w:rsidRPr="00A27F65">
        <w:rPr>
          <w:rFonts w:ascii="Times New Roman" w:eastAsia="Times New Roman" w:hAnsi="Times New Roman" w:cs="Times New Roman"/>
          <w:sz w:val="28"/>
          <w:szCs w:val="28"/>
        </w:rPr>
        <w:t xml:space="preserve"> по тексту на соответствующие источники оформляются в квадратных скобках, например, [1, с. 8]. Использование автоматических постраничных ссылок запрещено. Количество ссылок в списке литературы на собственные источники — не более двух наименований.</w:t>
      </w:r>
    </w:p>
    <w:p w14:paraId="0C32AC04"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b/>
          <w:sz w:val="28"/>
          <w:szCs w:val="28"/>
        </w:rPr>
        <w:t>Оригинальность текста должна составлять не менее 75%</w:t>
      </w:r>
      <w:r w:rsidRPr="00A27F65">
        <w:rPr>
          <w:rFonts w:ascii="Times New Roman" w:eastAsia="Times New Roman" w:hAnsi="Times New Roman" w:cs="Times New Roman"/>
          <w:sz w:val="28"/>
          <w:szCs w:val="28"/>
        </w:rPr>
        <w:t xml:space="preserve"> (в случае, если оригинальность текста составляет менее 75%, оргкомитет конференции отклоняет статью). </w:t>
      </w:r>
      <w:r w:rsidRPr="00A27F65">
        <w:rPr>
          <w:rFonts w:ascii="Times New Roman" w:eastAsia="Times New Roman" w:hAnsi="Times New Roman" w:cs="Times New Roman"/>
          <w:b/>
          <w:color w:val="FF0000"/>
          <w:sz w:val="28"/>
          <w:szCs w:val="28"/>
        </w:rPr>
        <w:t>К статье необходимо приложить скриншот страницы с проверкой текста статьи на плагиат через любой доступный сервис.</w:t>
      </w:r>
    </w:p>
    <w:p w14:paraId="0EFDC27D" w14:textId="77777777" w:rsidR="007C61D4" w:rsidRPr="00A27F65" w:rsidRDefault="007C61D4" w:rsidP="00A27F65">
      <w:pPr>
        <w:spacing w:after="0" w:line="240" w:lineRule="auto"/>
        <w:ind w:left="1" w:hanging="3"/>
        <w:jc w:val="both"/>
        <w:rPr>
          <w:rFonts w:ascii="Times New Roman" w:eastAsia="Times New Roman" w:hAnsi="Times New Roman" w:cs="Times New Roman"/>
          <w:b/>
          <w:sz w:val="28"/>
          <w:szCs w:val="28"/>
        </w:rPr>
      </w:pPr>
    </w:p>
    <w:p w14:paraId="381AEF41"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u w:val="single"/>
        </w:rPr>
      </w:pPr>
      <w:r w:rsidRPr="00A27F65">
        <w:rPr>
          <w:rFonts w:ascii="Times New Roman" w:eastAsia="Times New Roman" w:hAnsi="Times New Roman" w:cs="Times New Roman"/>
          <w:b/>
          <w:sz w:val="28"/>
          <w:szCs w:val="28"/>
        </w:rPr>
        <w:t>Оргкомитет конференции рассматривает поступившие материалы для публикации, сохраняя за собой право отклонять работы, не соответствующие тематике и представленным выше требованиям.</w:t>
      </w:r>
      <w:r w:rsidRPr="00A27F65">
        <w:rPr>
          <w:rFonts w:ascii="Times New Roman" w:eastAsia="Times New Roman" w:hAnsi="Times New Roman" w:cs="Times New Roman"/>
          <w:sz w:val="28"/>
          <w:szCs w:val="28"/>
        </w:rPr>
        <w:t xml:space="preserve"> </w:t>
      </w:r>
      <w:r w:rsidRPr="00A27F65">
        <w:rPr>
          <w:rFonts w:ascii="Times New Roman" w:eastAsia="Times New Roman" w:hAnsi="Times New Roman" w:cs="Times New Roman"/>
          <w:b/>
          <w:sz w:val="28"/>
          <w:szCs w:val="28"/>
          <w:u w:val="single"/>
        </w:rPr>
        <w:t>По поводу отклоненных статей оргкомитет в переписку не вступает</w:t>
      </w:r>
      <w:r w:rsidRPr="00A27F65">
        <w:rPr>
          <w:rFonts w:ascii="Times New Roman" w:eastAsia="Times New Roman" w:hAnsi="Times New Roman" w:cs="Times New Roman"/>
          <w:sz w:val="28"/>
          <w:szCs w:val="28"/>
          <w:u w:val="single"/>
        </w:rPr>
        <w:t>.</w:t>
      </w:r>
    </w:p>
    <w:p w14:paraId="7C597324" w14:textId="77777777" w:rsidR="007C61D4" w:rsidRPr="00A27F65" w:rsidRDefault="00000000" w:rsidP="00A27F65">
      <w:pPr>
        <w:spacing w:after="0" w:line="240" w:lineRule="auto"/>
        <w:ind w:left="1" w:hanging="3"/>
        <w:jc w:val="both"/>
        <w:rPr>
          <w:rFonts w:ascii="Times New Roman" w:eastAsia="Times New Roman" w:hAnsi="Times New Roman" w:cs="Times New Roman"/>
          <w:b/>
          <w:sz w:val="28"/>
          <w:szCs w:val="28"/>
          <w:u w:val="single"/>
        </w:rPr>
      </w:pPr>
      <w:r w:rsidRPr="00A27F65">
        <w:rPr>
          <w:rFonts w:ascii="Times New Roman" w:eastAsia="Times New Roman" w:hAnsi="Times New Roman" w:cs="Times New Roman"/>
          <w:b/>
          <w:sz w:val="28"/>
          <w:szCs w:val="28"/>
        </w:rPr>
        <w:t xml:space="preserve">Ответственность за научный и методологический уровень содержания материалов для публикации (статей), соответствие оформления списка источников согласно ГОСТ </w:t>
      </w:r>
      <w:r w:rsidRPr="00A27F65">
        <w:rPr>
          <w:rFonts w:ascii="Times New Roman" w:eastAsia="Times New Roman" w:hAnsi="Times New Roman" w:cs="Times New Roman"/>
          <w:b/>
          <w:sz w:val="28"/>
          <w:szCs w:val="28"/>
          <w:u w:val="single"/>
        </w:rPr>
        <w:t>несут авторы подготовленных материалов.</w:t>
      </w:r>
      <w:r w:rsidRPr="00A27F65">
        <w:rPr>
          <w:rFonts w:ascii="Times New Roman" w:eastAsia="Times New Roman" w:hAnsi="Times New Roman" w:cs="Times New Roman"/>
          <w:b/>
          <w:sz w:val="28"/>
          <w:szCs w:val="28"/>
        </w:rPr>
        <w:t xml:space="preserve"> </w:t>
      </w:r>
      <w:r w:rsidRPr="00A27F65">
        <w:rPr>
          <w:rFonts w:ascii="Times New Roman" w:eastAsia="Times New Roman" w:hAnsi="Times New Roman" w:cs="Times New Roman"/>
          <w:b/>
          <w:sz w:val="28"/>
          <w:szCs w:val="28"/>
        </w:rPr>
        <w:lastRenderedPageBreak/>
        <w:t xml:space="preserve">Статьи публикуются в авторской редакции. </w:t>
      </w:r>
      <w:r w:rsidRPr="00A27F65">
        <w:rPr>
          <w:rFonts w:ascii="Times New Roman" w:eastAsia="Times New Roman" w:hAnsi="Times New Roman" w:cs="Times New Roman"/>
          <w:b/>
          <w:sz w:val="28"/>
          <w:szCs w:val="28"/>
          <w:u w:val="single"/>
        </w:rPr>
        <w:t>Неверно оформленные материалы не принимаются на рассмотрение.</w:t>
      </w:r>
    </w:p>
    <w:p w14:paraId="0EA326D0" w14:textId="77777777" w:rsidR="007C61D4" w:rsidRPr="00A27F65" w:rsidRDefault="007C61D4" w:rsidP="00A27F65">
      <w:pPr>
        <w:spacing w:after="0" w:line="240" w:lineRule="auto"/>
        <w:ind w:left="1" w:hanging="3"/>
        <w:jc w:val="both"/>
        <w:rPr>
          <w:rFonts w:ascii="Times New Roman" w:eastAsia="Times New Roman" w:hAnsi="Times New Roman" w:cs="Times New Roman"/>
          <w:b/>
          <w:sz w:val="28"/>
          <w:szCs w:val="28"/>
        </w:rPr>
      </w:pPr>
    </w:p>
    <w:p w14:paraId="2414C16C" w14:textId="77777777" w:rsidR="007C61D4" w:rsidRPr="00A27F65" w:rsidRDefault="00000000" w:rsidP="00A27F65">
      <w:pPr>
        <w:spacing w:after="0" w:line="240" w:lineRule="auto"/>
        <w:ind w:left="1" w:hanging="3"/>
        <w:jc w:val="both"/>
        <w:rPr>
          <w:rFonts w:ascii="Times New Roman" w:eastAsia="Times New Roman" w:hAnsi="Times New Roman" w:cs="Times New Roman"/>
          <w:b/>
          <w:sz w:val="28"/>
          <w:szCs w:val="28"/>
        </w:rPr>
      </w:pPr>
      <w:r w:rsidRPr="00A27F65">
        <w:rPr>
          <w:rFonts w:ascii="Times New Roman" w:eastAsia="Times New Roman" w:hAnsi="Times New Roman" w:cs="Times New Roman"/>
          <w:b/>
          <w:sz w:val="28"/>
          <w:szCs w:val="28"/>
        </w:rPr>
        <w:t>Участие в конференции в качестве слушателя и (или) выступающего – бесплатное.</w:t>
      </w:r>
    </w:p>
    <w:p w14:paraId="4B4D0721" w14:textId="77777777" w:rsidR="007C61D4" w:rsidRPr="00A27F65" w:rsidRDefault="007C61D4" w:rsidP="00A27F65">
      <w:pPr>
        <w:spacing w:after="0" w:line="240" w:lineRule="auto"/>
        <w:ind w:left="1" w:hanging="3"/>
        <w:jc w:val="both"/>
        <w:rPr>
          <w:rFonts w:ascii="Times New Roman" w:eastAsia="Times New Roman" w:hAnsi="Times New Roman" w:cs="Times New Roman"/>
          <w:b/>
          <w:sz w:val="28"/>
          <w:szCs w:val="28"/>
        </w:rPr>
      </w:pPr>
    </w:p>
    <w:p w14:paraId="65174DFC" w14:textId="77777777" w:rsidR="007C61D4" w:rsidRPr="00A27F65" w:rsidRDefault="00000000" w:rsidP="00A27F65">
      <w:pPr>
        <w:spacing w:after="0" w:line="240" w:lineRule="auto"/>
        <w:ind w:left="1" w:hanging="3"/>
        <w:jc w:val="both"/>
        <w:rPr>
          <w:rFonts w:ascii="Times New Roman" w:eastAsia="Times New Roman" w:hAnsi="Times New Roman" w:cs="Times New Roman"/>
          <w:b/>
          <w:sz w:val="28"/>
          <w:szCs w:val="28"/>
        </w:rPr>
      </w:pPr>
      <w:r w:rsidRPr="00A27F65">
        <w:rPr>
          <w:rFonts w:ascii="Times New Roman" w:eastAsia="Times New Roman" w:hAnsi="Times New Roman" w:cs="Times New Roman"/>
          <w:b/>
          <w:sz w:val="28"/>
          <w:szCs w:val="28"/>
        </w:rPr>
        <w:t>Публикация в сборнике: организационный взнос.</w:t>
      </w:r>
      <w:r w:rsidRPr="00A27F65">
        <w:rPr>
          <w:rFonts w:ascii="Times New Roman" w:eastAsia="Times New Roman" w:hAnsi="Times New Roman" w:cs="Times New Roman"/>
          <w:sz w:val="28"/>
          <w:szCs w:val="28"/>
        </w:rPr>
        <w:t xml:space="preserve"> Стоимость 1 полной или неполной страницы – 150 рублей. </w:t>
      </w:r>
      <w:r w:rsidRPr="00A27F65">
        <w:rPr>
          <w:rFonts w:ascii="Times New Roman" w:eastAsia="Times New Roman" w:hAnsi="Times New Roman" w:cs="Times New Roman"/>
          <w:b/>
          <w:sz w:val="28"/>
          <w:szCs w:val="28"/>
        </w:rPr>
        <w:t xml:space="preserve">Оплата производится </w:t>
      </w:r>
      <w:r w:rsidRPr="00A27F65">
        <w:rPr>
          <w:rFonts w:ascii="Times New Roman" w:eastAsia="Times New Roman" w:hAnsi="Times New Roman" w:cs="Times New Roman"/>
          <w:b/>
          <w:sz w:val="28"/>
          <w:szCs w:val="28"/>
          <w:u w:val="single"/>
        </w:rPr>
        <w:t>после одобрения</w:t>
      </w:r>
      <w:r w:rsidRPr="00A27F65">
        <w:rPr>
          <w:rFonts w:ascii="Times New Roman" w:eastAsia="Times New Roman" w:hAnsi="Times New Roman" w:cs="Times New Roman"/>
          <w:b/>
          <w:sz w:val="28"/>
          <w:szCs w:val="28"/>
        </w:rPr>
        <w:t xml:space="preserve"> оргкомитетом статьи к публикации.</w:t>
      </w:r>
    </w:p>
    <w:p w14:paraId="4A17A3F3" w14:textId="77777777" w:rsidR="007C61D4" w:rsidRPr="00A27F65" w:rsidRDefault="007C61D4" w:rsidP="00A27F65">
      <w:pPr>
        <w:spacing w:after="0" w:line="240" w:lineRule="auto"/>
        <w:ind w:left="1" w:hanging="3"/>
        <w:jc w:val="both"/>
        <w:rPr>
          <w:rFonts w:ascii="Times New Roman" w:eastAsia="Times New Roman" w:hAnsi="Times New Roman" w:cs="Times New Roman"/>
          <w:sz w:val="28"/>
          <w:szCs w:val="28"/>
        </w:rPr>
      </w:pPr>
    </w:p>
    <w:p w14:paraId="07F96E3C"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sz w:val="28"/>
          <w:szCs w:val="28"/>
        </w:rPr>
        <w:t xml:space="preserve">Дополнительная информация (сведения об оргкомитете конференции, итоговая программа, участники конференции, публикация материалов конференции и т. д.) будет размещаться на сайте </w:t>
      </w:r>
      <w:hyperlink r:id="rId20">
        <w:r w:rsidRPr="00A27F65">
          <w:rPr>
            <w:rFonts w:ascii="Times New Roman" w:eastAsia="Times New Roman" w:hAnsi="Times New Roman" w:cs="Times New Roman"/>
            <w:color w:val="0563C1"/>
            <w:sz w:val="28"/>
            <w:szCs w:val="28"/>
            <w:u w:val="single"/>
          </w:rPr>
          <w:t>https://www.ensolovovaconference.ru/</w:t>
        </w:r>
      </w:hyperlink>
      <w:r w:rsidRPr="00A27F65">
        <w:rPr>
          <w:rFonts w:ascii="Times New Roman" w:eastAsia="Times New Roman" w:hAnsi="Times New Roman" w:cs="Times New Roman"/>
          <w:sz w:val="28"/>
          <w:szCs w:val="28"/>
        </w:rPr>
        <w:t xml:space="preserve">  </w:t>
      </w:r>
    </w:p>
    <w:p w14:paraId="070695D1" w14:textId="77777777" w:rsidR="007C61D4" w:rsidRPr="00A27F65" w:rsidRDefault="007C61D4" w:rsidP="00A27F65">
      <w:pPr>
        <w:spacing w:after="0" w:line="240" w:lineRule="auto"/>
        <w:ind w:left="1" w:hanging="3"/>
        <w:jc w:val="both"/>
        <w:rPr>
          <w:rFonts w:ascii="Times New Roman" w:eastAsia="Times New Roman" w:hAnsi="Times New Roman" w:cs="Times New Roman"/>
          <w:sz w:val="28"/>
          <w:szCs w:val="28"/>
        </w:rPr>
      </w:pPr>
    </w:p>
    <w:p w14:paraId="22AE383D"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sz w:val="28"/>
          <w:szCs w:val="28"/>
        </w:rPr>
        <w:t xml:space="preserve">Вопросы, связанные с работой конференции, можно присылать на электронный адрес </w:t>
      </w:r>
      <w:hyperlink r:id="rId21">
        <w:r w:rsidRPr="00A27F65">
          <w:rPr>
            <w:rFonts w:ascii="Times New Roman" w:eastAsia="Times New Roman" w:hAnsi="Times New Roman" w:cs="Times New Roman"/>
            <w:color w:val="0563C1"/>
            <w:sz w:val="28"/>
            <w:szCs w:val="28"/>
            <w:u w:val="single"/>
          </w:rPr>
          <w:t>conference@titul.ru</w:t>
        </w:r>
      </w:hyperlink>
      <w:r w:rsidRPr="00A27F65">
        <w:rPr>
          <w:rFonts w:ascii="Times New Roman" w:eastAsia="Times New Roman" w:hAnsi="Times New Roman" w:cs="Times New Roman"/>
          <w:sz w:val="28"/>
          <w:szCs w:val="28"/>
        </w:rPr>
        <w:t xml:space="preserve"> </w:t>
      </w:r>
    </w:p>
    <w:p w14:paraId="10B03050" w14:textId="77777777" w:rsidR="007C61D4" w:rsidRPr="00A27F65" w:rsidRDefault="007C61D4" w:rsidP="00A27F65">
      <w:pPr>
        <w:spacing w:after="0" w:line="240" w:lineRule="auto"/>
        <w:ind w:left="1" w:hanging="3"/>
        <w:jc w:val="both"/>
        <w:rPr>
          <w:rFonts w:ascii="Times New Roman" w:eastAsia="Times New Roman" w:hAnsi="Times New Roman" w:cs="Times New Roman"/>
          <w:b/>
          <w:sz w:val="28"/>
          <w:szCs w:val="28"/>
        </w:rPr>
      </w:pPr>
    </w:p>
    <w:p w14:paraId="523A30B9" w14:textId="77777777" w:rsidR="007C61D4" w:rsidRPr="00A27F65" w:rsidRDefault="00000000" w:rsidP="00A27F65">
      <w:pPr>
        <w:spacing w:after="0" w:line="240" w:lineRule="auto"/>
        <w:ind w:left="1" w:hanging="3"/>
        <w:jc w:val="right"/>
        <w:rPr>
          <w:rFonts w:ascii="Times New Roman" w:eastAsia="Times New Roman" w:hAnsi="Times New Roman" w:cs="Times New Roman"/>
          <w:b/>
          <w:sz w:val="28"/>
          <w:szCs w:val="28"/>
        </w:rPr>
      </w:pPr>
      <w:r w:rsidRPr="00A27F65">
        <w:rPr>
          <w:rFonts w:ascii="Times New Roman" w:eastAsia="Times New Roman" w:hAnsi="Times New Roman" w:cs="Times New Roman"/>
          <w:b/>
          <w:sz w:val="28"/>
          <w:szCs w:val="28"/>
        </w:rPr>
        <w:t>Оргкомитет</w:t>
      </w:r>
    </w:p>
    <w:p w14:paraId="1D6C03DF" w14:textId="77777777" w:rsidR="007C61D4" w:rsidRPr="00A27F65" w:rsidRDefault="007C61D4" w:rsidP="00A27F65">
      <w:pPr>
        <w:spacing w:after="0" w:line="240" w:lineRule="auto"/>
        <w:ind w:left="1" w:hanging="3"/>
        <w:jc w:val="both"/>
        <w:rPr>
          <w:rFonts w:ascii="Times New Roman" w:eastAsia="Times New Roman" w:hAnsi="Times New Roman" w:cs="Times New Roman"/>
          <w:b/>
          <w:sz w:val="28"/>
          <w:szCs w:val="28"/>
        </w:rPr>
      </w:pPr>
    </w:p>
    <w:p w14:paraId="53DD539C" w14:textId="77777777" w:rsidR="007C61D4" w:rsidRPr="00A27F65" w:rsidRDefault="007C61D4" w:rsidP="00A27F65">
      <w:pPr>
        <w:spacing w:after="0" w:line="240" w:lineRule="auto"/>
        <w:ind w:left="1" w:hanging="3"/>
        <w:jc w:val="both"/>
        <w:rPr>
          <w:rFonts w:ascii="Times New Roman" w:eastAsia="Times New Roman" w:hAnsi="Times New Roman" w:cs="Times New Roman"/>
          <w:b/>
          <w:sz w:val="28"/>
          <w:szCs w:val="28"/>
        </w:rPr>
      </w:pPr>
    </w:p>
    <w:p w14:paraId="6CDD5A17" w14:textId="77777777" w:rsidR="007C61D4" w:rsidRPr="00A27F65" w:rsidRDefault="007C61D4" w:rsidP="00A27F65">
      <w:pPr>
        <w:spacing w:after="0" w:line="240" w:lineRule="auto"/>
        <w:ind w:left="1" w:hanging="3"/>
        <w:jc w:val="both"/>
        <w:rPr>
          <w:rFonts w:ascii="Times New Roman" w:eastAsia="Times New Roman" w:hAnsi="Times New Roman" w:cs="Times New Roman"/>
          <w:b/>
          <w:sz w:val="28"/>
          <w:szCs w:val="28"/>
        </w:rPr>
      </w:pPr>
    </w:p>
    <w:p w14:paraId="02D61D12" w14:textId="77777777" w:rsidR="007C61D4" w:rsidRPr="00A27F65" w:rsidRDefault="007C61D4" w:rsidP="00A27F65">
      <w:pPr>
        <w:spacing w:after="0" w:line="240" w:lineRule="auto"/>
        <w:ind w:left="1" w:hanging="3"/>
        <w:jc w:val="both"/>
        <w:rPr>
          <w:rFonts w:ascii="Times New Roman" w:eastAsia="Times New Roman" w:hAnsi="Times New Roman" w:cs="Times New Roman"/>
          <w:b/>
          <w:sz w:val="28"/>
          <w:szCs w:val="28"/>
        </w:rPr>
      </w:pPr>
    </w:p>
    <w:p w14:paraId="6B25E0A0" w14:textId="2FB868C5" w:rsidR="00A27F65" w:rsidRDefault="00A27F65">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50981BCA" w14:textId="77777777" w:rsidR="007C61D4" w:rsidRPr="00A27F65" w:rsidRDefault="007C61D4" w:rsidP="00A27F65">
      <w:pPr>
        <w:spacing w:after="0" w:line="240" w:lineRule="auto"/>
        <w:ind w:left="1" w:hanging="3"/>
        <w:jc w:val="both"/>
        <w:rPr>
          <w:rFonts w:ascii="Times New Roman" w:eastAsia="Times New Roman" w:hAnsi="Times New Roman" w:cs="Times New Roman"/>
          <w:b/>
          <w:sz w:val="28"/>
          <w:szCs w:val="28"/>
        </w:rPr>
      </w:pPr>
    </w:p>
    <w:p w14:paraId="2B3FD716" w14:textId="77777777" w:rsidR="007C61D4" w:rsidRPr="00A27F65" w:rsidRDefault="00000000" w:rsidP="00A27F65">
      <w:pPr>
        <w:spacing w:after="0" w:line="240" w:lineRule="auto"/>
        <w:ind w:left="1" w:hanging="3"/>
        <w:jc w:val="right"/>
        <w:rPr>
          <w:rFonts w:ascii="Times New Roman" w:eastAsia="Times New Roman" w:hAnsi="Times New Roman" w:cs="Times New Roman"/>
          <w:b/>
          <w:sz w:val="28"/>
          <w:szCs w:val="28"/>
        </w:rPr>
      </w:pPr>
      <w:r w:rsidRPr="00A27F65">
        <w:rPr>
          <w:rFonts w:ascii="Times New Roman" w:eastAsia="Times New Roman" w:hAnsi="Times New Roman" w:cs="Times New Roman"/>
          <w:b/>
          <w:sz w:val="28"/>
          <w:szCs w:val="28"/>
        </w:rPr>
        <w:t xml:space="preserve">Приложение 1 </w:t>
      </w:r>
    </w:p>
    <w:p w14:paraId="4B2B37EA" w14:textId="77777777" w:rsidR="007C61D4" w:rsidRPr="00A27F65" w:rsidRDefault="007C61D4" w:rsidP="00A27F65">
      <w:pPr>
        <w:spacing w:after="0" w:line="240" w:lineRule="auto"/>
        <w:ind w:left="1" w:hanging="3"/>
        <w:jc w:val="both"/>
        <w:rPr>
          <w:rFonts w:ascii="Times New Roman" w:eastAsia="Times New Roman" w:hAnsi="Times New Roman" w:cs="Times New Roman"/>
          <w:b/>
          <w:sz w:val="28"/>
          <w:szCs w:val="28"/>
        </w:rPr>
      </w:pPr>
    </w:p>
    <w:p w14:paraId="540CEC71" w14:textId="77777777" w:rsidR="007C61D4" w:rsidRPr="00A27F65" w:rsidRDefault="00000000" w:rsidP="00A27F65">
      <w:pPr>
        <w:tabs>
          <w:tab w:val="center" w:pos="4677"/>
          <w:tab w:val="left" w:pos="6660"/>
        </w:tabs>
        <w:spacing w:after="0" w:line="240" w:lineRule="auto"/>
        <w:ind w:left="1" w:hanging="3"/>
        <w:jc w:val="center"/>
        <w:rPr>
          <w:rFonts w:ascii="Times New Roman" w:eastAsia="Times New Roman" w:hAnsi="Times New Roman" w:cs="Times New Roman"/>
          <w:b/>
          <w:sz w:val="28"/>
          <w:szCs w:val="28"/>
        </w:rPr>
      </w:pPr>
      <w:r w:rsidRPr="00A27F65">
        <w:rPr>
          <w:rFonts w:ascii="Times New Roman" w:eastAsia="Times New Roman" w:hAnsi="Times New Roman" w:cs="Times New Roman"/>
          <w:b/>
          <w:sz w:val="28"/>
          <w:szCs w:val="28"/>
        </w:rPr>
        <w:t>Заявка участника конференции</w:t>
      </w:r>
    </w:p>
    <w:p w14:paraId="0ED77C20" w14:textId="77777777" w:rsidR="007C61D4" w:rsidRPr="00A27F65" w:rsidRDefault="00000000" w:rsidP="00A27F65">
      <w:pPr>
        <w:spacing w:after="0" w:line="240" w:lineRule="auto"/>
        <w:ind w:left="1" w:hanging="3"/>
        <w:jc w:val="center"/>
        <w:rPr>
          <w:rFonts w:ascii="Times New Roman" w:eastAsia="Times New Roman" w:hAnsi="Times New Roman" w:cs="Times New Roman"/>
          <w:b/>
          <w:sz w:val="28"/>
          <w:szCs w:val="28"/>
        </w:rPr>
      </w:pPr>
      <w:r w:rsidRPr="00A27F65">
        <w:rPr>
          <w:rFonts w:ascii="Times New Roman" w:eastAsia="Times New Roman" w:hAnsi="Times New Roman" w:cs="Times New Roman"/>
          <w:sz w:val="28"/>
          <w:szCs w:val="28"/>
        </w:rPr>
        <w:t>(для выступающих и авторов статей)</w:t>
      </w:r>
    </w:p>
    <w:p w14:paraId="7BC19FA1" w14:textId="77777777" w:rsidR="007C61D4" w:rsidRPr="00A27F65" w:rsidRDefault="007C61D4" w:rsidP="00A27F65">
      <w:pPr>
        <w:spacing w:after="0" w:line="240" w:lineRule="auto"/>
        <w:ind w:left="1" w:hanging="3"/>
        <w:jc w:val="both"/>
        <w:rPr>
          <w:rFonts w:ascii="Times New Roman" w:eastAsia="Times New Roman" w:hAnsi="Times New Roman" w:cs="Times New Roman"/>
          <w:b/>
          <w:sz w:val="28"/>
          <w:szCs w:val="28"/>
        </w:rPr>
      </w:pPr>
    </w:p>
    <w:tbl>
      <w:tblPr>
        <w:tblStyle w:val="aa"/>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7C61D4" w:rsidRPr="00A27F65" w14:paraId="00B4D809" w14:textId="77777777">
        <w:tc>
          <w:tcPr>
            <w:tcW w:w="4672" w:type="dxa"/>
          </w:tcPr>
          <w:p w14:paraId="4E15D2AE" w14:textId="77777777" w:rsidR="007C61D4" w:rsidRPr="00A27F65" w:rsidRDefault="00000000" w:rsidP="00A27F65">
            <w:pPr>
              <w:spacing w:after="0" w:line="240" w:lineRule="auto"/>
              <w:ind w:left="1" w:hanging="3"/>
              <w:jc w:val="both"/>
              <w:rPr>
                <w:rFonts w:ascii="Times New Roman" w:eastAsia="Times New Roman" w:hAnsi="Times New Roman" w:cs="Times New Roman"/>
                <w:b/>
                <w:sz w:val="28"/>
                <w:szCs w:val="28"/>
              </w:rPr>
            </w:pPr>
            <w:r w:rsidRPr="00A27F65">
              <w:rPr>
                <w:rFonts w:ascii="Times New Roman" w:eastAsia="Times New Roman" w:hAnsi="Times New Roman" w:cs="Times New Roman"/>
                <w:b/>
                <w:sz w:val="28"/>
                <w:szCs w:val="28"/>
              </w:rPr>
              <w:t>Фамилия, имя, отчество автора (авторов) полностью</w:t>
            </w:r>
          </w:p>
          <w:p w14:paraId="36404C55" w14:textId="77777777" w:rsidR="007C61D4" w:rsidRPr="00A27F65" w:rsidRDefault="007C61D4" w:rsidP="00A27F65">
            <w:pPr>
              <w:spacing w:after="0" w:line="240" w:lineRule="auto"/>
              <w:ind w:left="1" w:hanging="3"/>
              <w:jc w:val="both"/>
              <w:rPr>
                <w:rFonts w:ascii="Times New Roman" w:eastAsia="Times New Roman" w:hAnsi="Times New Roman" w:cs="Times New Roman"/>
                <w:b/>
                <w:sz w:val="28"/>
                <w:szCs w:val="28"/>
              </w:rPr>
            </w:pPr>
          </w:p>
        </w:tc>
        <w:tc>
          <w:tcPr>
            <w:tcW w:w="4673" w:type="dxa"/>
          </w:tcPr>
          <w:p w14:paraId="5BBD1AAA" w14:textId="77777777" w:rsidR="007C61D4" w:rsidRPr="00A27F65" w:rsidRDefault="007C61D4" w:rsidP="00A27F65">
            <w:pPr>
              <w:spacing w:after="0" w:line="240" w:lineRule="auto"/>
              <w:ind w:left="1" w:hanging="3"/>
              <w:jc w:val="both"/>
              <w:rPr>
                <w:rFonts w:ascii="Times New Roman" w:eastAsia="Times New Roman" w:hAnsi="Times New Roman" w:cs="Times New Roman"/>
                <w:b/>
                <w:sz w:val="28"/>
                <w:szCs w:val="28"/>
              </w:rPr>
            </w:pPr>
          </w:p>
        </w:tc>
      </w:tr>
      <w:tr w:rsidR="007C61D4" w:rsidRPr="00A27F65" w14:paraId="2752607E" w14:textId="77777777">
        <w:tc>
          <w:tcPr>
            <w:tcW w:w="4672" w:type="dxa"/>
          </w:tcPr>
          <w:p w14:paraId="34D07071" w14:textId="77777777" w:rsidR="007C61D4" w:rsidRPr="00A27F65" w:rsidRDefault="00000000" w:rsidP="00A27F65">
            <w:pPr>
              <w:spacing w:after="0" w:line="240" w:lineRule="auto"/>
              <w:ind w:left="1" w:hanging="3"/>
              <w:jc w:val="both"/>
              <w:rPr>
                <w:rFonts w:ascii="Times New Roman" w:eastAsia="Times New Roman" w:hAnsi="Times New Roman" w:cs="Times New Roman"/>
                <w:b/>
                <w:sz w:val="28"/>
                <w:szCs w:val="28"/>
              </w:rPr>
            </w:pPr>
            <w:r w:rsidRPr="00A27F65">
              <w:rPr>
                <w:rFonts w:ascii="Times New Roman" w:eastAsia="Times New Roman" w:hAnsi="Times New Roman" w:cs="Times New Roman"/>
                <w:b/>
                <w:sz w:val="28"/>
                <w:szCs w:val="28"/>
              </w:rPr>
              <w:t>Электронный адрес автора (авторов)</w:t>
            </w:r>
          </w:p>
          <w:p w14:paraId="3B76681C" w14:textId="77777777" w:rsidR="007C61D4" w:rsidRPr="00A27F65" w:rsidRDefault="007C61D4" w:rsidP="00A27F65">
            <w:pPr>
              <w:spacing w:after="0" w:line="240" w:lineRule="auto"/>
              <w:ind w:left="1" w:hanging="3"/>
              <w:jc w:val="both"/>
              <w:rPr>
                <w:rFonts w:ascii="Times New Roman" w:eastAsia="Times New Roman" w:hAnsi="Times New Roman" w:cs="Times New Roman"/>
                <w:b/>
                <w:sz w:val="28"/>
                <w:szCs w:val="28"/>
              </w:rPr>
            </w:pPr>
          </w:p>
        </w:tc>
        <w:tc>
          <w:tcPr>
            <w:tcW w:w="4673" w:type="dxa"/>
          </w:tcPr>
          <w:p w14:paraId="4884BCF8" w14:textId="77777777" w:rsidR="007C61D4" w:rsidRPr="00A27F65" w:rsidRDefault="007C61D4" w:rsidP="00A27F65">
            <w:pPr>
              <w:spacing w:after="0" w:line="240" w:lineRule="auto"/>
              <w:ind w:left="1" w:hanging="3"/>
              <w:jc w:val="both"/>
              <w:rPr>
                <w:rFonts w:ascii="Times New Roman" w:eastAsia="Times New Roman" w:hAnsi="Times New Roman" w:cs="Times New Roman"/>
                <w:b/>
                <w:sz w:val="28"/>
                <w:szCs w:val="28"/>
              </w:rPr>
            </w:pPr>
          </w:p>
        </w:tc>
      </w:tr>
      <w:tr w:rsidR="007C61D4" w:rsidRPr="00A27F65" w14:paraId="6EEAA670" w14:textId="77777777">
        <w:tc>
          <w:tcPr>
            <w:tcW w:w="4672" w:type="dxa"/>
          </w:tcPr>
          <w:p w14:paraId="1E4C98EB" w14:textId="77777777" w:rsidR="007C61D4" w:rsidRPr="00A27F65" w:rsidRDefault="00000000" w:rsidP="00A27F65">
            <w:pPr>
              <w:spacing w:after="0" w:line="240" w:lineRule="auto"/>
              <w:ind w:left="1" w:hanging="3"/>
              <w:jc w:val="both"/>
              <w:rPr>
                <w:rFonts w:ascii="Times New Roman" w:eastAsia="Times New Roman" w:hAnsi="Times New Roman" w:cs="Times New Roman"/>
                <w:b/>
                <w:sz w:val="28"/>
                <w:szCs w:val="28"/>
              </w:rPr>
            </w:pPr>
            <w:r w:rsidRPr="00A27F65">
              <w:rPr>
                <w:rFonts w:ascii="Times New Roman" w:eastAsia="Times New Roman" w:hAnsi="Times New Roman" w:cs="Times New Roman"/>
                <w:b/>
                <w:sz w:val="28"/>
                <w:szCs w:val="28"/>
              </w:rPr>
              <w:t>Место работы (учебы)</w:t>
            </w:r>
          </w:p>
          <w:p w14:paraId="7B932C5C" w14:textId="77777777" w:rsidR="007C61D4" w:rsidRPr="00A27F65" w:rsidRDefault="007C61D4" w:rsidP="00A27F65">
            <w:pPr>
              <w:spacing w:after="0" w:line="240" w:lineRule="auto"/>
              <w:ind w:left="1" w:hanging="3"/>
              <w:jc w:val="both"/>
              <w:rPr>
                <w:rFonts w:ascii="Times New Roman" w:eastAsia="Times New Roman" w:hAnsi="Times New Roman" w:cs="Times New Roman"/>
                <w:b/>
                <w:sz w:val="28"/>
                <w:szCs w:val="28"/>
              </w:rPr>
            </w:pPr>
          </w:p>
        </w:tc>
        <w:tc>
          <w:tcPr>
            <w:tcW w:w="4673" w:type="dxa"/>
          </w:tcPr>
          <w:p w14:paraId="5819C014" w14:textId="77777777" w:rsidR="007C61D4" w:rsidRPr="00A27F65" w:rsidRDefault="007C61D4" w:rsidP="00A27F65">
            <w:pPr>
              <w:spacing w:after="0" w:line="240" w:lineRule="auto"/>
              <w:ind w:left="1" w:hanging="3"/>
              <w:jc w:val="both"/>
              <w:rPr>
                <w:rFonts w:ascii="Times New Roman" w:eastAsia="Times New Roman" w:hAnsi="Times New Roman" w:cs="Times New Roman"/>
                <w:b/>
                <w:sz w:val="28"/>
                <w:szCs w:val="28"/>
              </w:rPr>
            </w:pPr>
          </w:p>
        </w:tc>
      </w:tr>
      <w:tr w:rsidR="007C61D4" w:rsidRPr="00A27F65" w14:paraId="662AEA6C" w14:textId="77777777">
        <w:tc>
          <w:tcPr>
            <w:tcW w:w="4672" w:type="dxa"/>
          </w:tcPr>
          <w:p w14:paraId="3B001B76" w14:textId="77777777" w:rsidR="007C61D4" w:rsidRPr="00A27F65" w:rsidRDefault="00000000" w:rsidP="00A27F65">
            <w:pPr>
              <w:spacing w:after="0" w:line="240" w:lineRule="auto"/>
              <w:ind w:left="1" w:hanging="3"/>
              <w:jc w:val="both"/>
              <w:rPr>
                <w:rFonts w:ascii="Times New Roman" w:eastAsia="Times New Roman" w:hAnsi="Times New Roman" w:cs="Times New Roman"/>
                <w:b/>
                <w:sz w:val="28"/>
                <w:szCs w:val="28"/>
              </w:rPr>
            </w:pPr>
            <w:r w:rsidRPr="00A27F65">
              <w:rPr>
                <w:rFonts w:ascii="Times New Roman" w:eastAsia="Times New Roman" w:hAnsi="Times New Roman" w:cs="Times New Roman"/>
                <w:b/>
                <w:sz w:val="28"/>
                <w:szCs w:val="28"/>
              </w:rPr>
              <w:t>Научная степень, звание, должность (для тех, кто работает)</w:t>
            </w:r>
          </w:p>
          <w:p w14:paraId="0E2A529D" w14:textId="77777777" w:rsidR="007C61D4" w:rsidRPr="00A27F65" w:rsidRDefault="007C61D4" w:rsidP="00A27F65">
            <w:pPr>
              <w:spacing w:after="0" w:line="240" w:lineRule="auto"/>
              <w:ind w:left="1" w:hanging="3"/>
              <w:jc w:val="both"/>
              <w:rPr>
                <w:rFonts w:ascii="Times New Roman" w:eastAsia="Times New Roman" w:hAnsi="Times New Roman" w:cs="Times New Roman"/>
                <w:b/>
                <w:sz w:val="28"/>
                <w:szCs w:val="28"/>
              </w:rPr>
            </w:pPr>
          </w:p>
        </w:tc>
        <w:tc>
          <w:tcPr>
            <w:tcW w:w="4673" w:type="dxa"/>
          </w:tcPr>
          <w:p w14:paraId="08B01539" w14:textId="77777777" w:rsidR="007C61D4" w:rsidRPr="00A27F65" w:rsidRDefault="007C61D4" w:rsidP="00A27F65">
            <w:pPr>
              <w:spacing w:after="0" w:line="240" w:lineRule="auto"/>
              <w:ind w:left="1" w:hanging="3"/>
              <w:jc w:val="both"/>
              <w:rPr>
                <w:rFonts w:ascii="Times New Roman" w:eastAsia="Times New Roman" w:hAnsi="Times New Roman" w:cs="Times New Roman"/>
                <w:b/>
                <w:sz w:val="28"/>
                <w:szCs w:val="28"/>
              </w:rPr>
            </w:pPr>
          </w:p>
        </w:tc>
      </w:tr>
      <w:tr w:rsidR="007C61D4" w:rsidRPr="00A27F65" w14:paraId="10BE9E6C" w14:textId="77777777">
        <w:tc>
          <w:tcPr>
            <w:tcW w:w="4672" w:type="dxa"/>
          </w:tcPr>
          <w:p w14:paraId="17700C5A" w14:textId="77777777" w:rsidR="007C61D4" w:rsidRPr="00A27F65" w:rsidRDefault="00000000" w:rsidP="00A27F65">
            <w:pPr>
              <w:spacing w:after="0" w:line="240" w:lineRule="auto"/>
              <w:ind w:left="1" w:hanging="3"/>
              <w:jc w:val="both"/>
              <w:rPr>
                <w:rFonts w:ascii="Times New Roman" w:eastAsia="Times New Roman" w:hAnsi="Times New Roman" w:cs="Times New Roman"/>
                <w:b/>
                <w:sz w:val="28"/>
                <w:szCs w:val="28"/>
              </w:rPr>
            </w:pPr>
            <w:r w:rsidRPr="00A27F65">
              <w:rPr>
                <w:rFonts w:ascii="Times New Roman" w:eastAsia="Times New Roman" w:hAnsi="Times New Roman" w:cs="Times New Roman"/>
                <w:b/>
                <w:sz w:val="28"/>
                <w:szCs w:val="28"/>
              </w:rPr>
              <w:t>Название статьи</w:t>
            </w:r>
          </w:p>
          <w:p w14:paraId="40968760" w14:textId="77777777" w:rsidR="007C61D4" w:rsidRPr="00A27F65" w:rsidRDefault="007C61D4" w:rsidP="00A27F65">
            <w:pPr>
              <w:spacing w:after="0" w:line="240" w:lineRule="auto"/>
              <w:ind w:left="1" w:hanging="3"/>
              <w:jc w:val="both"/>
              <w:rPr>
                <w:rFonts w:ascii="Times New Roman" w:eastAsia="Times New Roman" w:hAnsi="Times New Roman" w:cs="Times New Roman"/>
                <w:b/>
                <w:sz w:val="28"/>
                <w:szCs w:val="28"/>
              </w:rPr>
            </w:pPr>
          </w:p>
        </w:tc>
        <w:tc>
          <w:tcPr>
            <w:tcW w:w="4673" w:type="dxa"/>
          </w:tcPr>
          <w:p w14:paraId="69D44DEE" w14:textId="77777777" w:rsidR="007C61D4" w:rsidRPr="00A27F65" w:rsidRDefault="007C61D4" w:rsidP="00A27F65">
            <w:pPr>
              <w:spacing w:after="0" w:line="240" w:lineRule="auto"/>
              <w:ind w:left="1" w:hanging="3"/>
              <w:jc w:val="both"/>
              <w:rPr>
                <w:rFonts w:ascii="Times New Roman" w:eastAsia="Times New Roman" w:hAnsi="Times New Roman" w:cs="Times New Roman"/>
                <w:b/>
                <w:sz w:val="28"/>
                <w:szCs w:val="28"/>
              </w:rPr>
            </w:pPr>
          </w:p>
        </w:tc>
      </w:tr>
      <w:tr w:rsidR="007C61D4" w:rsidRPr="00A27F65" w14:paraId="5C85DB77" w14:textId="77777777">
        <w:tc>
          <w:tcPr>
            <w:tcW w:w="4672" w:type="dxa"/>
          </w:tcPr>
          <w:p w14:paraId="7BD04B7B" w14:textId="77777777" w:rsidR="007C61D4" w:rsidRPr="00A27F65" w:rsidRDefault="00000000" w:rsidP="00A27F65">
            <w:pPr>
              <w:spacing w:after="0" w:line="240" w:lineRule="auto"/>
              <w:ind w:left="1" w:hanging="3"/>
              <w:jc w:val="both"/>
              <w:rPr>
                <w:rFonts w:ascii="Times New Roman" w:eastAsia="Times New Roman" w:hAnsi="Times New Roman" w:cs="Times New Roman"/>
                <w:b/>
                <w:sz w:val="28"/>
                <w:szCs w:val="28"/>
              </w:rPr>
            </w:pPr>
            <w:r w:rsidRPr="00A27F65">
              <w:rPr>
                <w:rFonts w:ascii="Times New Roman" w:eastAsia="Times New Roman" w:hAnsi="Times New Roman" w:cs="Times New Roman"/>
                <w:b/>
                <w:sz w:val="28"/>
                <w:szCs w:val="28"/>
              </w:rPr>
              <w:t>Тематическое направление работы</w:t>
            </w:r>
          </w:p>
          <w:p w14:paraId="00EC9B02" w14:textId="77777777" w:rsidR="007C61D4" w:rsidRPr="00A27F65" w:rsidRDefault="00000000" w:rsidP="00A27F65">
            <w:pPr>
              <w:spacing w:after="0" w:line="240" w:lineRule="auto"/>
              <w:ind w:left="1" w:hanging="3"/>
              <w:jc w:val="both"/>
              <w:rPr>
                <w:rFonts w:ascii="Times New Roman" w:eastAsia="Times New Roman" w:hAnsi="Times New Roman" w:cs="Times New Roman"/>
                <w:i/>
                <w:sz w:val="28"/>
                <w:szCs w:val="28"/>
              </w:rPr>
            </w:pPr>
            <w:r w:rsidRPr="00A27F65">
              <w:rPr>
                <w:rFonts w:ascii="Times New Roman" w:eastAsia="Times New Roman" w:hAnsi="Times New Roman" w:cs="Times New Roman"/>
                <w:sz w:val="28"/>
                <w:szCs w:val="28"/>
              </w:rPr>
              <w:t xml:space="preserve">1. Теория и методика преподавания иностранных языков и культур </w:t>
            </w:r>
          </w:p>
          <w:p w14:paraId="10034FCE" w14:textId="77777777" w:rsidR="007C61D4" w:rsidRPr="00A27F65" w:rsidRDefault="00000000" w:rsidP="00A27F65">
            <w:pPr>
              <w:spacing w:after="0" w:line="240" w:lineRule="auto"/>
              <w:ind w:left="1" w:hanging="3"/>
              <w:jc w:val="both"/>
              <w:rPr>
                <w:rFonts w:ascii="Times New Roman" w:eastAsia="Times New Roman" w:hAnsi="Times New Roman" w:cs="Times New Roman"/>
                <w:i/>
                <w:sz w:val="28"/>
                <w:szCs w:val="28"/>
              </w:rPr>
            </w:pPr>
            <w:r w:rsidRPr="00A27F65">
              <w:rPr>
                <w:rFonts w:ascii="Times New Roman" w:eastAsia="Times New Roman" w:hAnsi="Times New Roman" w:cs="Times New Roman"/>
                <w:sz w:val="28"/>
                <w:szCs w:val="28"/>
              </w:rPr>
              <w:t xml:space="preserve">2. Вопросы контроля в преподавании иностранных языков и культур </w:t>
            </w:r>
          </w:p>
          <w:p w14:paraId="6A194E87" w14:textId="77777777" w:rsidR="007C61D4" w:rsidRPr="00A27F65" w:rsidRDefault="00000000" w:rsidP="00A27F65">
            <w:pPr>
              <w:spacing w:after="0" w:line="240" w:lineRule="auto"/>
              <w:ind w:left="1" w:hanging="3"/>
              <w:jc w:val="both"/>
              <w:rPr>
                <w:rFonts w:ascii="Times New Roman" w:eastAsia="Times New Roman" w:hAnsi="Times New Roman" w:cs="Times New Roman"/>
                <w:i/>
                <w:sz w:val="28"/>
                <w:szCs w:val="28"/>
              </w:rPr>
            </w:pPr>
            <w:r w:rsidRPr="00A27F65">
              <w:rPr>
                <w:rFonts w:ascii="Times New Roman" w:eastAsia="Times New Roman" w:hAnsi="Times New Roman" w:cs="Times New Roman"/>
                <w:sz w:val="28"/>
                <w:szCs w:val="28"/>
              </w:rPr>
              <w:t xml:space="preserve">3. Лингводидактические аспекты преподавания иностранных языков и культур </w:t>
            </w:r>
          </w:p>
          <w:p w14:paraId="67E67B54" w14:textId="77777777" w:rsidR="007C61D4" w:rsidRPr="00A27F65" w:rsidRDefault="00000000" w:rsidP="00A27F65">
            <w:pPr>
              <w:spacing w:after="0" w:line="240" w:lineRule="auto"/>
              <w:ind w:left="1" w:hanging="3"/>
              <w:jc w:val="both"/>
              <w:rPr>
                <w:rFonts w:ascii="Times New Roman" w:eastAsia="Times New Roman" w:hAnsi="Times New Roman" w:cs="Times New Roman"/>
                <w:i/>
                <w:sz w:val="28"/>
                <w:szCs w:val="28"/>
              </w:rPr>
            </w:pPr>
            <w:r w:rsidRPr="00A27F65">
              <w:rPr>
                <w:rFonts w:ascii="Times New Roman" w:eastAsia="Times New Roman" w:hAnsi="Times New Roman" w:cs="Times New Roman"/>
                <w:sz w:val="28"/>
                <w:szCs w:val="28"/>
              </w:rPr>
              <w:t xml:space="preserve">4. Современные технологии в обучении иностранным языкам </w:t>
            </w:r>
          </w:p>
          <w:p w14:paraId="1016256D" w14:textId="77777777" w:rsidR="007C61D4" w:rsidRPr="00A27F65" w:rsidRDefault="00000000" w:rsidP="00A27F65">
            <w:pPr>
              <w:spacing w:after="0" w:line="240" w:lineRule="auto"/>
              <w:ind w:left="1" w:hanging="3"/>
              <w:jc w:val="both"/>
              <w:rPr>
                <w:rFonts w:ascii="Times New Roman" w:eastAsia="Times New Roman" w:hAnsi="Times New Roman" w:cs="Times New Roman"/>
                <w:b/>
                <w:sz w:val="28"/>
                <w:szCs w:val="28"/>
              </w:rPr>
            </w:pPr>
            <w:r w:rsidRPr="00A27F65">
              <w:rPr>
                <w:rFonts w:ascii="Times New Roman" w:eastAsia="Times New Roman" w:hAnsi="Times New Roman" w:cs="Times New Roman"/>
                <w:sz w:val="28"/>
                <w:szCs w:val="28"/>
              </w:rPr>
              <w:t xml:space="preserve">5. Профессиональные компетенции преподавателей иностранных языков </w:t>
            </w:r>
          </w:p>
        </w:tc>
        <w:tc>
          <w:tcPr>
            <w:tcW w:w="4673" w:type="dxa"/>
          </w:tcPr>
          <w:p w14:paraId="3CA68D41" w14:textId="77777777" w:rsidR="007C61D4" w:rsidRPr="00A27F65" w:rsidRDefault="007C61D4" w:rsidP="00A27F65">
            <w:pPr>
              <w:spacing w:after="0" w:line="240" w:lineRule="auto"/>
              <w:ind w:left="1" w:hanging="3"/>
              <w:jc w:val="both"/>
              <w:rPr>
                <w:rFonts w:ascii="Times New Roman" w:eastAsia="Times New Roman" w:hAnsi="Times New Roman" w:cs="Times New Roman"/>
                <w:b/>
                <w:sz w:val="28"/>
                <w:szCs w:val="28"/>
              </w:rPr>
            </w:pPr>
          </w:p>
        </w:tc>
      </w:tr>
      <w:tr w:rsidR="007C61D4" w:rsidRPr="00A27F65" w14:paraId="5770FA5A" w14:textId="77777777">
        <w:tc>
          <w:tcPr>
            <w:tcW w:w="4672" w:type="dxa"/>
          </w:tcPr>
          <w:p w14:paraId="164150CE" w14:textId="77777777" w:rsidR="007C61D4" w:rsidRPr="00A27F65" w:rsidRDefault="00000000" w:rsidP="00A27F65">
            <w:pPr>
              <w:spacing w:after="0" w:line="240" w:lineRule="auto"/>
              <w:ind w:left="1" w:hanging="3"/>
              <w:jc w:val="both"/>
              <w:rPr>
                <w:rFonts w:ascii="Times New Roman" w:eastAsia="Times New Roman" w:hAnsi="Times New Roman" w:cs="Times New Roman"/>
                <w:b/>
                <w:sz w:val="28"/>
                <w:szCs w:val="28"/>
              </w:rPr>
            </w:pPr>
            <w:r w:rsidRPr="00A27F65">
              <w:rPr>
                <w:rFonts w:ascii="Times New Roman" w:eastAsia="Times New Roman" w:hAnsi="Times New Roman" w:cs="Times New Roman"/>
                <w:b/>
                <w:sz w:val="28"/>
                <w:szCs w:val="28"/>
              </w:rPr>
              <w:t>Форма участия в конференции (выбрать одну)</w:t>
            </w:r>
          </w:p>
          <w:p w14:paraId="62C5A9E1" w14:textId="77777777" w:rsidR="007C61D4" w:rsidRPr="00A27F65" w:rsidRDefault="00000000" w:rsidP="00A27F65">
            <w:pPr>
              <w:numPr>
                <w:ilvl w:val="0"/>
                <w:numId w:val="4"/>
              </w:num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sz w:val="28"/>
                <w:szCs w:val="28"/>
              </w:rPr>
              <w:t xml:space="preserve">Выступление без публикации </w:t>
            </w:r>
          </w:p>
          <w:p w14:paraId="5412FBAC" w14:textId="77777777" w:rsidR="007C61D4" w:rsidRPr="00A27F65" w:rsidRDefault="00000000" w:rsidP="00A27F65">
            <w:pPr>
              <w:numPr>
                <w:ilvl w:val="0"/>
                <w:numId w:val="4"/>
              </w:num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sz w:val="28"/>
                <w:szCs w:val="28"/>
              </w:rPr>
              <w:t xml:space="preserve">Выступление и публикация статьи в сборнике </w:t>
            </w:r>
          </w:p>
          <w:p w14:paraId="774DD4A4" w14:textId="77777777" w:rsidR="007C61D4" w:rsidRPr="00A27F65" w:rsidRDefault="00000000" w:rsidP="00A27F65">
            <w:pPr>
              <w:numPr>
                <w:ilvl w:val="0"/>
                <w:numId w:val="4"/>
              </w:numPr>
              <w:spacing w:after="0" w:line="240" w:lineRule="auto"/>
              <w:ind w:left="1" w:hanging="3"/>
              <w:jc w:val="both"/>
              <w:rPr>
                <w:rFonts w:ascii="Times New Roman" w:eastAsia="Times New Roman" w:hAnsi="Times New Roman" w:cs="Times New Roman"/>
                <w:b/>
                <w:sz w:val="28"/>
                <w:szCs w:val="28"/>
              </w:rPr>
            </w:pPr>
            <w:r w:rsidRPr="00A27F65">
              <w:rPr>
                <w:rFonts w:ascii="Times New Roman" w:eastAsia="Times New Roman" w:hAnsi="Times New Roman" w:cs="Times New Roman"/>
                <w:sz w:val="28"/>
                <w:szCs w:val="28"/>
              </w:rPr>
              <w:t xml:space="preserve">Только публикация статьи в сборнике </w:t>
            </w:r>
          </w:p>
        </w:tc>
        <w:tc>
          <w:tcPr>
            <w:tcW w:w="4673" w:type="dxa"/>
          </w:tcPr>
          <w:p w14:paraId="7FE38BA3" w14:textId="77777777" w:rsidR="007C61D4" w:rsidRPr="00A27F65" w:rsidRDefault="007C61D4" w:rsidP="00A27F65">
            <w:pPr>
              <w:spacing w:after="0" w:line="240" w:lineRule="auto"/>
              <w:ind w:left="1" w:hanging="3"/>
              <w:jc w:val="both"/>
              <w:rPr>
                <w:rFonts w:ascii="Times New Roman" w:eastAsia="Times New Roman" w:hAnsi="Times New Roman" w:cs="Times New Roman"/>
                <w:b/>
                <w:sz w:val="28"/>
                <w:szCs w:val="28"/>
              </w:rPr>
            </w:pPr>
          </w:p>
        </w:tc>
      </w:tr>
      <w:tr w:rsidR="007C61D4" w:rsidRPr="00A27F65" w14:paraId="314B3818" w14:textId="77777777">
        <w:tc>
          <w:tcPr>
            <w:tcW w:w="4672" w:type="dxa"/>
          </w:tcPr>
          <w:p w14:paraId="24413E91" w14:textId="77777777" w:rsidR="007C61D4" w:rsidRPr="00A27F65" w:rsidRDefault="00000000" w:rsidP="00A27F65">
            <w:pPr>
              <w:spacing w:after="0" w:line="240" w:lineRule="auto"/>
              <w:ind w:left="1" w:hanging="3"/>
              <w:jc w:val="both"/>
              <w:rPr>
                <w:rFonts w:ascii="Times New Roman" w:eastAsia="Times New Roman" w:hAnsi="Times New Roman" w:cs="Times New Roman"/>
                <w:b/>
                <w:sz w:val="28"/>
                <w:szCs w:val="28"/>
              </w:rPr>
            </w:pPr>
            <w:r w:rsidRPr="00A27F65">
              <w:rPr>
                <w:rFonts w:ascii="Times New Roman" w:eastAsia="Times New Roman" w:hAnsi="Times New Roman" w:cs="Times New Roman"/>
                <w:b/>
                <w:sz w:val="28"/>
                <w:szCs w:val="28"/>
              </w:rPr>
              <w:t>ФИО (полностью) научного руководителя</w:t>
            </w:r>
          </w:p>
          <w:p w14:paraId="7609FB6B"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sz w:val="28"/>
                <w:szCs w:val="28"/>
              </w:rPr>
              <w:t>(для студентов, бакалавров, магистрантов,</w:t>
            </w:r>
          </w:p>
          <w:p w14:paraId="77FF214B"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sz w:val="28"/>
                <w:szCs w:val="28"/>
              </w:rPr>
              <w:t>аспирантов)</w:t>
            </w:r>
          </w:p>
          <w:p w14:paraId="11AD29F8" w14:textId="77777777" w:rsidR="007C61D4" w:rsidRPr="00A27F65" w:rsidRDefault="007C61D4" w:rsidP="00A27F65">
            <w:pPr>
              <w:spacing w:after="0" w:line="240" w:lineRule="auto"/>
              <w:ind w:left="1" w:hanging="3"/>
              <w:jc w:val="both"/>
              <w:rPr>
                <w:rFonts w:ascii="Times New Roman" w:eastAsia="Times New Roman" w:hAnsi="Times New Roman" w:cs="Times New Roman"/>
                <w:b/>
                <w:sz w:val="28"/>
                <w:szCs w:val="28"/>
              </w:rPr>
            </w:pPr>
          </w:p>
        </w:tc>
        <w:tc>
          <w:tcPr>
            <w:tcW w:w="4673" w:type="dxa"/>
          </w:tcPr>
          <w:p w14:paraId="3B2FBBFA" w14:textId="77777777" w:rsidR="007C61D4" w:rsidRPr="00A27F65" w:rsidRDefault="007C61D4" w:rsidP="00A27F65">
            <w:pPr>
              <w:spacing w:after="0" w:line="240" w:lineRule="auto"/>
              <w:ind w:left="1" w:hanging="3"/>
              <w:jc w:val="both"/>
              <w:rPr>
                <w:rFonts w:ascii="Times New Roman" w:eastAsia="Times New Roman" w:hAnsi="Times New Roman" w:cs="Times New Roman"/>
                <w:b/>
                <w:sz w:val="28"/>
                <w:szCs w:val="28"/>
              </w:rPr>
            </w:pPr>
          </w:p>
        </w:tc>
      </w:tr>
    </w:tbl>
    <w:p w14:paraId="66125409" w14:textId="77777777" w:rsidR="007C61D4" w:rsidRPr="00A27F65" w:rsidRDefault="00000000" w:rsidP="00A27F65">
      <w:pPr>
        <w:spacing w:after="0" w:line="240" w:lineRule="auto"/>
        <w:ind w:left="1" w:hanging="3"/>
        <w:jc w:val="right"/>
        <w:rPr>
          <w:rFonts w:ascii="Times New Roman" w:eastAsia="Times New Roman" w:hAnsi="Times New Roman" w:cs="Times New Roman"/>
          <w:b/>
          <w:sz w:val="28"/>
          <w:szCs w:val="28"/>
        </w:rPr>
      </w:pPr>
      <w:r w:rsidRPr="00A27F65">
        <w:rPr>
          <w:rFonts w:ascii="Times New Roman" w:eastAsia="Times New Roman" w:hAnsi="Times New Roman" w:cs="Times New Roman"/>
          <w:b/>
          <w:sz w:val="28"/>
          <w:szCs w:val="28"/>
        </w:rPr>
        <w:lastRenderedPageBreak/>
        <w:t>Приложение 2</w:t>
      </w:r>
    </w:p>
    <w:p w14:paraId="682EBC20" w14:textId="77777777" w:rsidR="007C61D4" w:rsidRPr="00A27F65" w:rsidRDefault="007C61D4" w:rsidP="00A27F65">
      <w:pPr>
        <w:spacing w:after="0" w:line="240" w:lineRule="auto"/>
        <w:ind w:left="1" w:hanging="3"/>
        <w:jc w:val="both"/>
        <w:rPr>
          <w:rFonts w:ascii="Times New Roman" w:eastAsia="Times New Roman" w:hAnsi="Times New Roman" w:cs="Times New Roman"/>
          <w:b/>
          <w:sz w:val="28"/>
          <w:szCs w:val="28"/>
        </w:rPr>
      </w:pPr>
    </w:p>
    <w:p w14:paraId="63F4162D" w14:textId="77777777" w:rsidR="007C61D4" w:rsidRPr="00A27F65" w:rsidRDefault="00000000" w:rsidP="00A27F65">
      <w:pPr>
        <w:spacing w:after="0" w:line="240" w:lineRule="auto"/>
        <w:ind w:left="1" w:hanging="3"/>
        <w:jc w:val="center"/>
        <w:rPr>
          <w:rFonts w:ascii="Times New Roman" w:eastAsia="Times New Roman" w:hAnsi="Times New Roman" w:cs="Times New Roman"/>
          <w:b/>
          <w:sz w:val="28"/>
          <w:szCs w:val="28"/>
        </w:rPr>
      </w:pPr>
      <w:r w:rsidRPr="00A27F65">
        <w:rPr>
          <w:rFonts w:ascii="Times New Roman" w:eastAsia="Times New Roman" w:hAnsi="Times New Roman" w:cs="Times New Roman"/>
          <w:b/>
          <w:sz w:val="28"/>
          <w:szCs w:val="28"/>
        </w:rPr>
        <w:t>Образец оформления статьи</w:t>
      </w:r>
    </w:p>
    <w:p w14:paraId="2603B489" w14:textId="77777777" w:rsidR="007C61D4" w:rsidRPr="00A27F65" w:rsidRDefault="007C61D4" w:rsidP="00A27F65">
      <w:pPr>
        <w:spacing w:after="0" w:line="240" w:lineRule="auto"/>
        <w:ind w:left="1" w:hanging="3"/>
        <w:jc w:val="right"/>
        <w:rPr>
          <w:rFonts w:ascii="Times New Roman" w:eastAsia="Times New Roman" w:hAnsi="Times New Roman" w:cs="Times New Roman"/>
          <w:sz w:val="28"/>
          <w:szCs w:val="28"/>
        </w:rPr>
      </w:pPr>
    </w:p>
    <w:p w14:paraId="7731ACBB" w14:textId="77777777" w:rsidR="007C61D4" w:rsidRPr="00A27F65" w:rsidRDefault="00000000" w:rsidP="00A27F65">
      <w:pPr>
        <w:spacing w:after="0" w:line="240" w:lineRule="auto"/>
        <w:ind w:left="1" w:hanging="3"/>
        <w:jc w:val="right"/>
        <w:rPr>
          <w:rFonts w:ascii="Times New Roman" w:eastAsia="Times New Roman" w:hAnsi="Times New Roman" w:cs="Times New Roman"/>
          <w:sz w:val="28"/>
          <w:szCs w:val="28"/>
        </w:rPr>
      </w:pPr>
      <w:r w:rsidRPr="00A27F65">
        <w:rPr>
          <w:rFonts w:ascii="Times New Roman" w:eastAsia="Times New Roman" w:hAnsi="Times New Roman" w:cs="Times New Roman"/>
          <w:sz w:val="28"/>
          <w:szCs w:val="28"/>
        </w:rPr>
        <w:t>Иванов И. И.</w:t>
      </w:r>
    </w:p>
    <w:p w14:paraId="47BC6E48" w14:textId="77777777" w:rsidR="007C61D4" w:rsidRPr="00A27F65" w:rsidRDefault="00000000" w:rsidP="00A27F65">
      <w:pPr>
        <w:spacing w:after="0" w:line="240" w:lineRule="auto"/>
        <w:ind w:left="1" w:hanging="3"/>
        <w:jc w:val="right"/>
        <w:rPr>
          <w:rFonts w:ascii="Times New Roman" w:eastAsia="Times New Roman" w:hAnsi="Times New Roman" w:cs="Times New Roman"/>
          <w:sz w:val="28"/>
          <w:szCs w:val="28"/>
        </w:rPr>
      </w:pPr>
      <w:r w:rsidRPr="00A27F65">
        <w:rPr>
          <w:rFonts w:ascii="Times New Roman" w:eastAsia="Times New Roman" w:hAnsi="Times New Roman" w:cs="Times New Roman"/>
          <w:sz w:val="28"/>
          <w:szCs w:val="28"/>
        </w:rPr>
        <w:t>РФ, Москва</w:t>
      </w:r>
    </w:p>
    <w:p w14:paraId="22DF8CCF" w14:textId="77777777" w:rsidR="007C61D4" w:rsidRPr="00A27F65" w:rsidRDefault="00000000" w:rsidP="00A27F65">
      <w:pPr>
        <w:spacing w:after="0" w:line="240" w:lineRule="auto"/>
        <w:ind w:left="1" w:hanging="3"/>
        <w:jc w:val="center"/>
        <w:rPr>
          <w:rFonts w:ascii="Times New Roman" w:eastAsia="Times New Roman" w:hAnsi="Times New Roman" w:cs="Times New Roman"/>
          <w:b/>
          <w:sz w:val="28"/>
          <w:szCs w:val="28"/>
        </w:rPr>
      </w:pPr>
      <w:r w:rsidRPr="00A27F65">
        <w:rPr>
          <w:rFonts w:ascii="Times New Roman" w:eastAsia="Times New Roman" w:hAnsi="Times New Roman" w:cs="Times New Roman"/>
          <w:b/>
          <w:sz w:val="28"/>
          <w:szCs w:val="28"/>
        </w:rPr>
        <w:t>НАЗВАНИЕ СТАТЬИ</w:t>
      </w:r>
    </w:p>
    <w:p w14:paraId="7529B411"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sz w:val="28"/>
          <w:szCs w:val="28"/>
        </w:rPr>
        <w:t xml:space="preserve">Аннотация / </w:t>
      </w:r>
      <w:proofErr w:type="spellStart"/>
      <w:r w:rsidRPr="00A27F65">
        <w:rPr>
          <w:rFonts w:ascii="Times New Roman" w:eastAsia="Times New Roman" w:hAnsi="Times New Roman" w:cs="Times New Roman"/>
          <w:sz w:val="28"/>
          <w:szCs w:val="28"/>
        </w:rPr>
        <w:t>Abstract</w:t>
      </w:r>
      <w:proofErr w:type="spellEnd"/>
      <w:r w:rsidRPr="00A27F65">
        <w:rPr>
          <w:rFonts w:ascii="Times New Roman" w:eastAsia="Times New Roman" w:hAnsi="Times New Roman" w:cs="Times New Roman"/>
          <w:sz w:val="28"/>
          <w:szCs w:val="28"/>
        </w:rPr>
        <w:t>: текст…</w:t>
      </w:r>
    </w:p>
    <w:p w14:paraId="5BEDEC55"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sz w:val="28"/>
          <w:szCs w:val="28"/>
        </w:rPr>
        <w:t xml:space="preserve">Ключевые слова / Key </w:t>
      </w:r>
      <w:proofErr w:type="spellStart"/>
      <w:r w:rsidRPr="00A27F65">
        <w:rPr>
          <w:rFonts w:ascii="Times New Roman" w:eastAsia="Times New Roman" w:hAnsi="Times New Roman" w:cs="Times New Roman"/>
          <w:sz w:val="28"/>
          <w:szCs w:val="28"/>
        </w:rPr>
        <w:t>words</w:t>
      </w:r>
      <w:proofErr w:type="spellEnd"/>
      <w:r w:rsidRPr="00A27F65">
        <w:rPr>
          <w:rFonts w:ascii="Times New Roman" w:eastAsia="Times New Roman" w:hAnsi="Times New Roman" w:cs="Times New Roman"/>
          <w:sz w:val="28"/>
          <w:szCs w:val="28"/>
        </w:rPr>
        <w:t>: текст...</w:t>
      </w:r>
    </w:p>
    <w:p w14:paraId="519051F8"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sz w:val="28"/>
          <w:szCs w:val="28"/>
        </w:rPr>
        <w:t xml:space="preserve">Текст </w:t>
      </w:r>
      <w:proofErr w:type="spellStart"/>
      <w:r w:rsidRPr="00A27F65">
        <w:rPr>
          <w:rFonts w:ascii="Times New Roman" w:eastAsia="Times New Roman" w:hAnsi="Times New Roman" w:cs="Times New Roman"/>
          <w:sz w:val="28"/>
          <w:szCs w:val="28"/>
        </w:rPr>
        <w:t>текст</w:t>
      </w:r>
      <w:proofErr w:type="spellEnd"/>
      <w:r w:rsidRPr="00A27F65">
        <w:rPr>
          <w:rFonts w:ascii="Times New Roman" w:eastAsia="Times New Roman" w:hAnsi="Times New Roman" w:cs="Times New Roman"/>
          <w:sz w:val="28"/>
          <w:szCs w:val="28"/>
        </w:rPr>
        <w:t xml:space="preserve"> </w:t>
      </w:r>
      <w:proofErr w:type="spellStart"/>
      <w:r w:rsidRPr="00A27F65">
        <w:rPr>
          <w:rFonts w:ascii="Times New Roman" w:eastAsia="Times New Roman" w:hAnsi="Times New Roman" w:cs="Times New Roman"/>
          <w:sz w:val="28"/>
          <w:szCs w:val="28"/>
        </w:rPr>
        <w:t>текст</w:t>
      </w:r>
      <w:proofErr w:type="spellEnd"/>
      <w:r w:rsidRPr="00A27F65">
        <w:rPr>
          <w:rFonts w:ascii="Times New Roman" w:eastAsia="Times New Roman" w:hAnsi="Times New Roman" w:cs="Times New Roman"/>
          <w:sz w:val="28"/>
          <w:szCs w:val="28"/>
        </w:rPr>
        <w:t xml:space="preserve"> </w:t>
      </w:r>
      <w:proofErr w:type="spellStart"/>
      <w:r w:rsidRPr="00A27F65">
        <w:rPr>
          <w:rFonts w:ascii="Times New Roman" w:eastAsia="Times New Roman" w:hAnsi="Times New Roman" w:cs="Times New Roman"/>
          <w:sz w:val="28"/>
          <w:szCs w:val="28"/>
        </w:rPr>
        <w:t>текст</w:t>
      </w:r>
      <w:proofErr w:type="spellEnd"/>
      <w:r w:rsidRPr="00A27F65">
        <w:rPr>
          <w:rFonts w:ascii="Times New Roman" w:eastAsia="Times New Roman" w:hAnsi="Times New Roman" w:cs="Times New Roman"/>
          <w:sz w:val="28"/>
          <w:szCs w:val="28"/>
        </w:rPr>
        <w:t xml:space="preserve"> </w:t>
      </w:r>
      <w:proofErr w:type="spellStart"/>
      <w:r w:rsidRPr="00A27F65">
        <w:rPr>
          <w:rFonts w:ascii="Times New Roman" w:eastAsia="Times New Roman" w:hAnsi="Times New Roman" w:cs="Times New Roman"/>
          <w:sz w:val="28"/>
          <w:szCs w:val="28"/>
        </w:rPr>
        <w:t>текст</w:t>
      </w:r>
      <w:proofErr w:type="spellEnd"/>
      <w:r w:rsidRPr="00A27F65">
        <w:rPr>
          <w:rFonts w:ascii="Times New Roman" w:eastAsia="Times New Roman" w:hAnsi="Times New Roman" w:cs="Times New Roman"/>
          <w:sz w:val="28"/>
          <w:szCs w:val="28"/>
        </w:rPr>
        <w:t xml:space="preserve"> </w:t>
      </w:r>
      <w:proofErr w:type="spellStart"/>
      <w:r w:rsidRPr="00A27F65">
        <w:rPr>
          <w:rFonts w:ascii="Times New Roman" w:eastAsia="Times New Roman" w:hAnsi="Times New Roman" w:cs="Times New Roman"/>
          <w:sz w:val="28"/>
          <w:szCs w:val="28"/>
        </w:rPr>
        <w:t>текст</w:t>
      </w:r>
      <w:proofErr w:type="spellEnd"/>
      <w:r w:rsidRPr="00A27F65">
        <w:rPr>
          <w:rFonts w:ascii="Times New Roman" w:eastAsia="Times New Roman" w:hAnsi="Times New Roman" w:cs="Times New Roman"/>
          <w:sz w:val="28"/>
          <w:szCs w:val="28"/>
        </w:rPr>
        <w:t xml:space="preserve"> </w:t>
      </w:r>
      <w:proofErr w:type="spellStart"/>
      <w:r w:rsidRPr="00A27F65">
        <w:rPr>
          <w:rFonts w:ascii="Times New Roman" w:eastAsia="Times New Roman" w:hAnsi="Times New Roman" w:cs="Times New Roman"/>
          <w:sz w:val="28"/>
          <w:szCs w:val="28"/>
        </w:rPr>
        <w:t>текст</w:t>
      </w:r>
      <w:proofErr w:type="spellEnd"/>
      <w:r w:rsidRPr="00A27F65">
        <w:rPr>
          <w:rFonts w:ascii="Times New Roman" w:eastAsia="Times New Roman" w:hAnsi="Times New Roman" w:cs="Times New Roman"/>
          <w:sz w:val="28"/>
          <w:szCs w:val="28"/>
        </w:rPr>
        <w:t xml:space="preserve"> [1, c. 50]. Текст </w:t>
      </w:r>
      <w:proofErr w:type="spellStart"/>
      <w:r w:rsidRPr="00A27F65">
        <w:rPr>
          <w:rFonts w:ascii="Times New Roman" w:eastAsia="Times New Roman" w:hAnsi="Times New Roman" w:cs="Times New Roman"/>
          <w:sz w:val="28"/>
          <w:szCs w:val="28"/>
        </w:rPr>
        <w:t>текст</w:t>
      </w:r>
      <w:proofErr w:type="spellEnd"/>
      <w:r w:rsidRPr="00A27F65">
        <w:rPr>
          <w:rFonts w:ascii="Times New Roman" w:eastAsia="Times New Roman" w:hAnsi="Times New Roman" w:cs="Times New Roman"/>
          <w:sz w:val="28"/>
          <w:szCs w:val="28"/>
        </w:rPr>
        <w:t xml:space="preserve"> </w:t>
      </w:r>
      <w:proofErr w:type="spellStart"/>
      <w:r w:rsidRPr="00A27F65">
        <w:rPr>
          <w:rFonts w:ascii="Times New Roman" w:eastAsia="Times New Roman" w:hAnsi="Times New Roman" w:cs="Times New Roman"/>
          <w:sz w:val="28"/>
          <w:szCs w:val="28"/>
        </w:rPr>
        <w:t>текст</w:t>
      </w:r>
      <w:proofErr w:type="spellEnd"/>
      <w:r w:rsidRPr="00A27F65">
        <w:rPr>
          <w:rFonts w:ascii="Times New Roman" w:eastAsia="Times New Roman" w:hAnsi="Times New Roman" w:cs="Times New Roman"/>
          <w:sz w:val="28"/>
          <w:szCs w:val="28"/>
        </w:rPr>
        <w:t xml:space="preserve"> </w:t>
      </w:r>
      <w:proofErr w:type="spellStart"/>
      <w:r w:rsidRPr="00A27F65">
        <w:rPr>
          <w:rFonts w:ascii="Times New Roman" w:eastAsia="Times New Roman" w:hAnsi="Times New Roman" w:cs="Times New Roman"/>
          <w:sz w:val="28"/>
          <w:szCs w:val="28"/>
        </w:rPr>
        <w:t>текст</w:t>
      </w:r>
      <w:proofErr w:type="spellEnd"/>
      <w:r w:rsidRPr="00A27F65">
        <w:rPr>
          <w:rFonts w:ascii="Times New Roman" w:eastAsia="Times New Roman" w:hAnsi="Times New Roman" w:cs="Times New Roman"/>
          <w:sz w:val="28"/>
          <w:szCs w:val="28"/>
        </w:rPr>
        <w:t xml:space="preserve"> </w:t>
      </w:r>
      <w:proofErr w:type="spellStart"/>
      <w:r w:rsidRPr="00A27F65">
        <w:rPr>
          <w:rFonts w:ascii="Times New Roman" w:eastAsia="Times New Roman" w:hAnsi="Times New Roman" w:cs="Times New Roman"/>
          <w:sz w:val="28"/>
          <w:szCs w:val="28"/>
        </w:rPr>
        <w:t>текст</w:t>
      </w:r>
      <w:proofErr w:type="spellEnd"/>
      <w:r w:rsidRPr="00A27F65">
        <w:rPr>
          <w:rFonts w:ascii="Times New Roman" w:eastAsia="Times New Roman" w:hAnsi="Times New Roman" w:cs="Times New Roman"/>
          <w:sz w:val="28"/>
          <w:szCs w:val="28"/>
        </w:rPr>
        <w:t xml:space="preserve"> </w:t>
      </w:r>
      <w:proofErr w:type="spellStart"/>
      <w:r w:rsidRPr="00A27F65">
        <w:rPr>
          <w:rFonts w:ascii="Times New Roman" w:eastAsia="Times New Roman" w:hAnsi="Times New Roman" w:cs="Times New Roman"/>
          <w:sz w:val="28"/>
          <w:szCs w:val="28"/>
        </w:rPr>
        <w:t>текст</w:t>
      </w:r>
      <w:proofErr w:type="spellEnd"/>
      <w:r w:rsidRPr="00A27F65">
        <w:rPr>
          <w:rFonts w:ascii="Times New Roman" w:eastAsia="Times New Roman" w:hAnsi="Times New Roman" w:cs="Times New Roman"/>
          <w:sz w:val="28"/>
          <w:szCs w:val="28"/>
        </w:rPr>
        <w:t xml:space="preserve"> </w:t>
      </w:r>
      <w:proofErr w:type="spellStart"/>
      <w:r w:rsidRPr="00A27F65">
        <w:rPr>
          <w:rFonts w:ascii="Times New Roman" w:eastAsia="Times New Roman" w:hAnsi="Times New Roman" w:cs="Times New Roman"/>
          <w:sz w:val="28"/>
          <w:szCs w:val="28"/>
        </w:rPr>
        <w:t>текст</w:t>
      </w:r>
      <w:proofErr w:type="spellEnd"/>
      <w:r w:rsidRPr="00A27F65">
        <w:rPr>
          <w:rFonts w:ascii="Times New Roman" w:eastAsia="Times New Roman" w:hAnsi="Times New Roman" w:cs="Times New Roman"/>
          <w:sz w:val="28"/>
          <w:szCs w:val="28"/>
        </w:rPr>
        <w:t xml:space="preserve"> </w:t>
      </w:r>
      <w:proofErr w:type="spellStart"/>
      <w:r w:rsidRPr="00A27F65">
        <w:rPr>
          <w:rFonts w:ascii="Times New Roman" w:eastAsia="Times New Roman" w:hAnsi="Times New Roman" w:cs="Times New Roman"/>
          <w:sz w:val="28"/>
          <w:szCs w:val="28"/>
        </w:rPr>
        <w:t>текст</w:t>
      </w:r>
      <w:proofErr w:type="spellEnd"/>
      <w:r w:rsidRPr="00A27F65">
        <w:rPr>
          <w:rFonts w:ascii="Times New Roman" w:eastAsia="Times New Roman" w:hAnsi="Times New Roman" w:cs="Times New Roman"/>
          <w:sz w:val="28"/>
          <w:szCs w:val="28"/>
        </w:rPr>
        <w:t xml:space="preserve"> </w:t>
      </w:r>
      <w:proofErr w:type="spellStart"/>
      <w:r w:rsidRPr="00A27F65">
        <w:rPr>
          <w:rFonts w:ascii="Times New Roman" w:eastAsia="Times New Roman" w:hAnsi="Times New Roman" w:cs="Times New Roman"/>
          <w:sz w:val="28"/>
          <w:szCs w:val="28"/>
        </w:rPr>
        <w:t>текст</w:t>
      </w:r>
      <w:proofErr w:type="spellEnd"/>
      <w:r w:rsidRPr="00A27F65">
        <w:rPr>
          <w:rFonts w:ascii="Times New Roman" w:eastAsia="Times New Roman" w:hAnsi="Times New Roman" w:cs="Times New Roman"/>
          <w:sz w:val="28"/>
          <w:szCs w:val="28"/>
        </w:rPr>
        <w:t xml:space="preserve"> </w:t>
      </w:r>
      <w:proofErr w:type="spellStart"/>
      <w:r w:rsidRPr="00A27F65">
        <w:rPr>
          <w:rFonts w:ascii="Times New Roman" w:eastAsia="Times New Roman" w:hAnsi="Times New Roman" w:cs="Times New Roman"/>
          <w:sz w:val="28"/>
          <w:szCs w:val="28"/>
        </w:rPr>
        <w:t>текст</w:t>
      </w:r>
      <w:proofErr w:type="spellEnd"/>
      <w:r w:rsidRPr="00A27F65">
        <w:rPr>
          <w:rFonts w:ascii="Times New Roman" w:eastAsia="Times New Roman" w:hAnsi="Times New Roman" w:cs="Times New Roman"/>
          <w:sz w:val="28"/>
          <w:szCs w:val="28"/>
        </w:rPr>
        <w:t xml:space="preserve"> </w:t>
      </w:r>
      <w:proofErr w:type="spellStart"/>
      <w:r w:rsidRPr="00A27F65">
        <w:rPr>
          <w:rFonts w:ascii="Times New Roman" w:eastAsia="Times New Roman" w:hAnsi="Times New Roman" w:cs="Times New Roman"/>
          <w:sz w:val="28"/>
          <w:szCs w:val="28"/>
        </w:rPr>
        <w:t>текст</w:t>
      </w:r>
      <w:proofErr w:type="spellEnd"/>
      <w:r w:rsidRPr="00A27F65">
        <w:rPr>
          <w:rFonts w:ascii="Times New Roman" w:eastAsia="Times New Roman" w:hAnsi="Times New Roman" w:cs="Times New Roman"/>
          <w:sz w:val="28"/>
          <w:szCs w:val="28"/>
        </w:rPr>
        <w:t xml:space="preserve"> </w:t>
      </w:r>
      <w:proofErr w:type="spellStart"/>
      <w:r w:rsidRPr="00A27F65">
        <w:rPr>
          <w:rFonts w:ascii="Times New Roman" w:eastAsia="Times New Roman" w:hAnsi="Times New Roman" w:cs="Times New Roman"/>
          <w:sz w:val="28"/>
          <w:szCs w:val="28"/>
        </w:rPr>
        <w:t>текст</w:t>
      </w:r>
      <w:proofErr w:type="spellEnd"/>
      <w:r w:rsidRPr="00A27F65">
        <w:rPr>
          <w:rFonts w:ascii="Times New Roman" w:eastAsia="Times New Roman" w:hAnsi="Times New Roman" w:cs="Times New Roman"/>
          <w:sz w:val="28"/>
          <w:szCs w:val="28"/>
        </w:rPr>
        <w:t xml:space="preserve"> </w:t>
      </w:r>
      <w:proofErr w:type="spellStart"/>
      <w:r w:rsidRPr="00A27F65">
        <w:rPr>
          <w:rFonts w:ascii="Times New Roman" w:eastAsia="Times New Roman" w:hAnsi="Times New Roman" w:cs="Times New Roman"/>
          <w:sz w:val="28"/>
          <w:szCs w:val="28"/>
        </w:rPr>
        <w:t>текст</w:t>
      </w:r>
      <w:proofErr w:type="spellEnd"/>
      <w:r w:rsidRPr="00A27F65">
        <w:rPr>
          <w:rFonts w:ascii="Times New Roman" w:eastAsia="Times New Roman" w:hAnsi="Times New Roman" w:cs="Times New Roman"/>
          <w:sz w:val="28"/>
          <w:szCs w:val="28"/>
        </w:rPr>
        <w:t xml:space="preserve"> </w:t>
      </w:r>
      <w:proofErr w:type="spellStart"/>
      <w:r w:rsidRPr="00A27F65">
        <w:rPr>
          <w:rFonts w:ascii="Times New Roman" w:eastAsia="Times New Roman" w:hAnsi="Times New Roman" w:cs="Times New Roman"/>
          <w:sz w:val="28"/>
          <w:szCs w:val="28"/>
        </w:rPr>
        <w:t>текст</w:t>
      </w:r>
      <w:proofErr w:type="spellEnd"/>
      <w:r w:rsidRPr="00A27F65">
        <w:rPr>
          <w:rFonts w:ascii="Times New Roman" w:eastAsia="Times New Roman" w:hAnsi="Times New Roman" w:cs="Times New Roman"/>
          <w:sz w:val="28"/>
          <w:szCs w:val="28"/>
        </w:rPr>
        <w:t xml:space="preserve"> </w:t>
      </w:r>
      <w:proofErr w:type="spellStart"/>
      <w:r w:rsidRPr="00A27F65">
        <w:rPr>
          <w:rFonts w:ascii="Times New Roman" w:eastAsia="Times New Roman" w:hAnsi="Times New Roman" w:cs="Times New Roman"/>
          <w:sz w:val="28"/>
          <w:szCs w:val="28"/>
        </w:rPr>
        <w:t>текст</w:t>
      </w:r>
      <w:proofErr w:type="spellEnd"/>
      <w:r w:rsidRPr="00A27F65">
        <w:rPr>
          <w:rFonts w:ascii="Times New Roman" w:eastAsia="Times New Roman" w:hAnsi="Times New Roman" w:cs="Times New Roman"/>
          <w:sz w:val="28"/>
          <w:szCs w:val="28"/>
        </w:rPr>
        <w:t xml:space="preserve"> </w:t>
      </w:r>
      <w:proofErr w:type="spellStart"/>
      <w:r w:rsidRPr="00A27F65">
        <w:rPr>
          <w:rFonts w:ascii="Times New Roman" w:eastAsia="Times New Roman" w:hAnsi="Times New Roman" w:cs="Times New Roman"/>
          <w:sz w:val="28"/>
          <w:szCs w:val="28"/>
        </w:rPr>
        <w:t>текст</w:t>
      </w:r>
      <w:proofErr w:type="spellEnd"/>
      <w:r w:rsidRPr="00A27F65">
        <w:rPr>
          <w:rFonts w:ascii="Times New Roman" w:eastAsia="Times New Roman" w:hAnsi="Times New Roman" w:cs="Times New Roman"/>
          <w:sz w:val="28"/>
          <w:szCs w:val="28"/>
        </w:rPr>
        <w:t xml:space="preserve"> </w:t>
      </w:r>
      <w:proofErr w:type="spellStart"/>
      <w:r w:rsidRPr="00A27F65">
        <w:rPr>
          <w:rFonts w:ascii="Times New Roman" w:eastAsia="Times New Roman" w:hAnsi="Times New Roman" w:cs="Times New Roman"/>
          <w:sz w:val="28"/>
          <w:szCs w:val="28"/>
        </w:rPr>
        <w:t>текст</w:t>
      </w:r>
      <w:proofErr w:type="spellEnd"/>
      <w:r w:rsidRPr="00A27F65">
        <w:rPr>
          <w:rFonts w:ascii="Times New Roman" w:eastAsia="Times New Roman" w:hAnsi="Times New Roman" w:cs="Times New Roman"/>
          <w:sz w:val="28"/>
          <w:szCs w:val="28"/>
        </w:rPr>
        <w:t xml:space="preserve"> </w:t>
      </w:r>
      <w:proofErr w:type="spellStart"/>
      <w:r w:rsidRPr="00A27F65">
        <w:rPr>
          <w:rFonts w:ascii="Times New Roman" w:eastAsia="Times New Roman" w:hAnsi="Times New Roman" w:cs="Times New Roman"/>
          <w:sz w:val="28"/>
          <w:szCs w:val="28"/>
        </w:rPr>
        <w:t>текст</w:t>
      </w:r>
      <w:proofErr w:type="spellEnd"/>
      <w:r w:rsidRPr="00A27F65">
        <w:rPr>
          <w:rFonts w:ascii="Times New Roman" w:eastAsia="Times New Roman" w:hAnsi="Times New Roman" w:cs="Times New Roman"/>
          <w:sz w:val="28"/>
          <w:szCs w:val="28"/>
        </w:rPr>
        <w:t xml:space="preserve"> </w:t>
      </w:r>
      <w:proofErr w:type="spellStart"/>
      <w:r w:rsidRPr="00A27F65">
        <w:rPr>
          <w:rFonts w:ascii="Times New Roman" w:eastAsia="Times New Roman" w:hAnsi="Times New Roman" w:cs="Times New Roman"/>
          <w:sz w:val="28"/>
          <w:szCs w:val="28"/>
        </w:rPr>
        <w:t>текст</w:t>
      </w:r>
      <w:proofErr w:type="spellEnd"/>
      <w:r w:rsidRPr="00A27F65">
        <w:rPr>
          <w:rFonts w:ascii="Times New Roman" w:eastAsia="Times New Roman" w:hAnsi="Times New Roman" w:cs="Times New Roman"/>
          <w:sz w:val="28"/>
          <w:szCs w:val="28"/>
        </w:rPr>
        <w:t>.</w:t>
      </w:r>
    </w:p>
    <w:p w14:paraId="28A56FD0"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sz w:val="28"/>
          <w:szCs w:val="28"/>
        </w:rPr>
        <w:t>Список литературы:</w:t>
      </w:r>
    </w:p>
    <w:p w14:paraId="6DBF346F"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sz w:val="28"/>
          <w:szCs w:val="28"/>
        </w:rPr>
        <w:t>1. Зализняк А. А. Семантическая деривация в синхронии и диахронии: проект „Каталога семантических переходов“// Вопросы языкознания. М. : 2001. № 2. С. 13–25.</w:t>
      </w:r>
    </w:p>
    <w:p w14:paraId="5B4B772A"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sz w:val="28"/>
          <w:szCs w:val="28"/>
        </w:rPr>
        <w:t xml:space="preserve">2. </w:t>
      </w:r>
      <w:proofErr w:type="spellStart"/>
      <w:r w:rsidRPr="00A27F65">
        <w:rPr>
          <w:rFonts w:ascii="Times New Roman" w:eastAsia="Times New Roman" w:hAnsi="Times New Roman" w:cs="Times New Roman"/>
          <w:sz w:val="28"/>
          <w:szCs w:val="28"/>
        </w:rPr>
        <w:t>Куряева</w:t>
      </w:r>
      <w:proofErr w:type="spellEnd"/>
      <w:r w:rsidRPr="00A27F65">
        <w:rPr>
          <w:rFonts w:ascii="Times New Roman" w:eastAsia="Times New Roman" w:hAnsi="Times New Roman" w:cs="Times New Roman"/>
          <w:sz w:val="28"/>
          <w:szCs w:val="28"/>
        </w:rPr>
        <w:t xml:space="preserve"> Р. И. Инновации в работе с английским алфавитом и изучении отдельных грамматических явлений // Вестник Омского государственного педагогического университета. Гуманитарные исследования. 2018. № 4 (21). URL: https://cyberleninka.ru/article/n/innovatsii-v-rabote-s-angliyskim-alfavitom-i-izuchenii-otdelnyh-grammaticheskih-yavleniy (дата обращения: 14.09.2020).</w:t>
      </w:r>
    </w:p>
    <w:p w14:paraId="79277560"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sz w:val="28"/>
          <w:szCs w:val="28"/>
        </w:rPr>
        <w:t>3. Ожегов С. И., Шведова Н. Ю. Толковый словарь русского языка. 4-е изд. М.: Азбуковник. 1998. 678 с.</w:t>
      </w:r>
    </w:p>
    <w:p w14:paraId="79CECC06" w14:textId="77777777" w:rsidR="007C61D4" w:rsidRPr="00A27F65" w:rsidRDefault="00000000" w:rsidP="00A27F65">
      <w:pPr>
        <w:spacing w:after="0" w:line="240" w:lineRule="auto"/>
        <w:ind w:left="1" w:hanging="3"/>
        <w:jc w:val="both"/>
        <w:rPr>
          <w:rFonts w:ascii="Times New Roman" w:eastAsia="Times New Roman" w:hAnsi="Times New Roman" w:cs="Times New Roman"/>
          <w:sz w:val="28"/>
          <w:szCs w:val="28"/>
        </w:rPr>
      </w:pPr>
      <w:r w:rsidRPr="00A27F65">
        <w:rPr>
          <w:rFonts w:ascii="Times New Roman" w:eastAsia="Times New Roman" w:hAnsi="Times New Roman" w:cs="Times New Roman"/>
          <w:sz w:val="28"/>
          <w:szCs w:val="28"/>
          <w:lang w:val="en-US"/>
        </w:rPr>
        <w:t xml:space="preserve">4. Grieve J.A Dictionary of Contemporary French Connectors. </w:t>
      </w:r>
      <w:r w:rsidRPr="00A27F65">
        <w:rPr>
          <w:rFonts w:ascii="Times New Roman" w:eastAsia="Times New Roman" w:hAnsi="Times New Roman" w:cs="Times New Roman"/>
          <w:sz w:val="28"/>
          <w:szCs w:val="28"/>
        </w:rPr>
        <w:t xml:space="preserve">New York: </w:t>
      </w:r>
      <w:proofErr w:type="spellStart"/>
      <w:r w:rsidRPr="00A27F65">
        <w:rPr>
          <w:rFonts w:ascii="Times New Roman" w:eastAsia="Times New Roman" w:hAnsi="Times New Roman" w:cs="Times New Roman"/>
          <w:sz w:val="28"/>
          <w:szCs w:val="28"/>
        </w:rPr>
        <w:t>Routledge</w:t>
      </w:r>
      <w:proofErr w:type="spellEnd"/>
      <w:r w:rsidRPr="00A27F65">
        <w:rPr>
          <w:rFonts w:ascii="Times New Roman" w:eastAsia="Times New Roman" w:hAnsi="Times New Roman" w:cs="Times New Roman"/>
          <w:sz w:val="28"/>
          <w:szCs w:val="28"/>
        </w:rPr>
        <w:t>, 2016. 544 p.</w:t>
      </w:r>
    </w:p>
    <w:p w14:paraId="0D75EE9B" w14:textId="77777777" w:rsidR="007C61D4" w:rsidRPr="00A27F65" w:rsidRDefault="007C61D4" w:rsidP="00A27F65">
      <w:pPr>
        <w:spacing w:after="0" w:line="240" w:lineRule="auto"/>
        <w:ind w:left="1" w:hanging="3"/>
        <w:jc w:val="both"/>
        <w:rPr>
          <w:rFonts w:ascii="Times New Roman" w:eastAsia="Times New Roman" w:hAnsi="Times New Roman" w:cs="Times New Roman"/>
          <w:b/>
          <w:sz w:val="28"/>
          <w:szCs w:val="28"/>
        </w:rPr>
      </w:pPr>
    </w:p>
    <w:p w14:paraId="004F5D7F" w14:textId="77777777" w:rsidR="007C61D4" w:rsidRPr="00A27F65" w:rsidRDefault="007C61D4" w:rsidP="00A27F65">
      <w:pPr>
        <w:spacing w:after="0" w:line="240" w:lineRule="auto"/>
        <w:ind w:left="1" w:hanging="3"/>
        <w:jc w:val="both"/>
        <w:rPr>
          <w:rFonts w:ascii="Times New Roman" w:eastAsia="Times New Roman" w:hAnsi="Times New Roman" w:cs="Times New Roman"/>
          <w:b/>
          <w:sz w:val="28"/>
          <w:szCs w:val="28"/>
        </w:rPr>
      </w:pPr>
    </w:p>
    <w:p w14:paraId="7FC2728D" w14:textId="77777777" w:rsidR="007C61D4" w:rsidRPr="00A27F65" w:rsidRDefault="007C61D4" w:rsidP="00A27F65">
      <w:pPr>
        <w:pBdr>
          <w:top w:val="nil"/>
          <w:left w:val="nil"/>
          <w:bottom w:val="nil"/>
          <w:right w:val="nil"/>
          <w:between w:val="nil"/>
        </w:pBdr>
        <w:spacing w:after="0" w:line="240" w:lineRule="auto"/>
        <w:ind w:left="1" w:hanging="3"/>
        <w:jc w:val="both"/>
        <w:rPr>
          <w:rFonts w:ascii="Times New Roman" w:eastAsia="Times New Roman" w:hAnsi="Times New Roman" w:cs="Times New Roman"/>
          <w:sz w:val="28"/>
          <w:szCs w:val="28"/>
        </w:rPr>
      </w:pPr>
    </w:p>
    <w:p w14:paraId="61B18BE0" w14:textId="77777777" w:rsidR="007C61D4" w:rsidRPr="00A27F65" w:rsidRDefault="007C61D4" w:rsidP="00A27F65">
      <w:pPr>
        <w:pBdr>
          <w:top w:val="nil"/>
          <w:left w:val="nil"/>
          <w:bottom w:val="nil"/>
          <w:right w:val="nil"/>
          <w:between w:val="nil"/>
        </w:pBdr>
        <w:spacing w:after="0" w:line="240" w:lineRule="auto"/>
        <w:ind w:left="1" w:hanging="3"/>
        <w:jc w:val="both"/>
        <w:rPr>
          <w:rFonts w:ascii="Times New Roman" w:eastAsia="Times New Roman" w:hAnsi="Times New Roman" w:cs="Times New Roman"/>
          <w:sz w:val="28"/>
          <w:szCs w:val="28"/>
        </w:rPr>
      </w:pPr>
    </w:p>
    <w:p w14:paraId="734FF3F4" w14:textId="77777777" w:rsidR="007C61D4" w:rsidRPr="00A27F65" w:rsidRDefault="007C61D4" w:rsidP="00A27F65">
      <w:pPr>
        <w:pBdr>
          <w:top w:val="nil"/>
          <w:left w:val="nil"/>
          <w:bottom w:val="nil"/>
          <w:right w:val="nil"/>
          <w:between w:val="nil"/>
        </w:pBdr>
        <w:spacing w:after="0" w:line="240" w:lineRule="auto"/>
        <w:ind w:left="1" w:hanging="3"/>
        <w:jc w:val="both"/>
        <w:rPr>
          <w:rFonts w:ascii="Times New Roman" w:eastAsia="Times New Roman" w:hAnsi="Times New Roman" w:cs="Times New Roman"/>
          <w:sz w:val="28"/>
          <w:szCs w:val="28"/>
        </w:rPr>
      </w:pPr>
    </w:p>
    <w:sectPr w:rsidR="007C61D4" w:rsidRPr="00A27F65">
      <w:pgSz w:w="11906" w:h="16838"/>
      <w:pgMar w:top="1134" w:right="991" w:bottom="1134" w:left="1418"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317D8AE-693B-4BD7-8895-C2AD46B04064}"/>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2CE6EFC4-E804-4ECF-8261-C3F3AB1DD444}"/>
    <w:embedBold r:id="rId3" w:fontKey="{2C22CED6-2CC6-4D07-AEAE-A6AB53C91F0E}"/>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535569C4-0B5C-49BD-854A-01188955D5A5}"/>
    <w:embedItalic r:id="rId5" w:fontKey="{5C1E9350-4BD6-4C3D-96D0-8DB2246E20C6}"/>
  </w:font>
  <w:font w:name="Cambria">
    <w:panose1 w:val="02040503050406030204"/>
    <w:charset w:val="CC"/>
    <w:family w:val="roman"/>
    <w:pitch w:val="variable"/>
    <w:sig w:usb0="E00006FF" w:usb1="420024FF" w:usb2="02000000" w:usb3="00000000" w:csb0="0000019F" w:csb1="00000000"/>
    <w:embedRegular r:id="rId6" w:fontKey="{B63696BE-94AD-4E69-ABD5-253A10628DC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E75AF5"/>
    <w:multiLevelType w:val="multilevel"/>
    <w:tmpl w:val="4A9221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EA3984"/>
    <w:multiLevelType w:val="multilevel"/>
    <w:tmpl w:val="9DA2F9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D311B86"/>
    <w:multiLevelType w:val="multilevel"/>
    <w:tmpl w:val="43B4AF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165614D"/>
    <w:multiLevelType w:val="multilevel"/>
    <w:tmpl w:val="FE70B3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67358145">
    <w:abstractNumId w:val="2"/>
  </w:num>
  <w:num w:numId="2" w16cid:durableId="1280523963">
    <w:abstractNumId w:val="3"/>
  </w:num>
  <w:num w:numId="3" w16cid:durableId="1365599581">
    <w:abstractNumId w:val="1"/>
  </w:num>
  <w:num w:numId="4" w16cid:durableId="20242107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61D4"/>
    <w:rsid w:val="007C61D4"/>
    <w:rsid w:val="00A27F65"/>
    <w:rsid w:val="00F722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D8109"/>
  <w15:docId w15:val="{26F36CB4-2F95-4A31-9BEB-0D26B1D7C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spacing w:after="160" w:line="259" w:lineRule="auto"/>
      <w:ind w:leftChars="-1" w:left="-1" w:hangingChars="1" w:hanging="1"/>
      <w:textDirection w:val="btLr"/>
      <w:textAlignment w:val="top"/>
      <w:outlineLvl w:val="0"/>
    </w:pPr>
    <w:rPr>
      <w:position w:val="-1"/>
      <w:sz w:val="22"/>
      <w:szCs w:val="22"/>
      <w:lang w:eastAsia="en-US"/>
    </w:rPr>
  </w:style>
  <w:style w:type="paragraph" w:styleId="1">
    <w:name w:val="heading 1"/>
    <w:basedOn w:val="a"/>
    <w:uiPriority w:val="9"/>
    <w:qFormat/>
    <w:pPr>
      <w:spacing w:before="100" w:beforeAutospacing="1" w:after="100" w:afterAutospacing="1" w:line="240" w:lineRule="auto"/>
    </w:pPr>
    <w:rPr>
      <w:rFonts w:ascii="Times New Roman" w:eastAsia="Times New Roman" w:hAnsi="Times New Roman" w:cs="Times New Roman"/>
      <w:b/>
      <w:bCs/>
      <w:kern w:val="36"/>
      <w:sz w:val="48"/>
      <w:szCs w:val="48"/>
      <w:lang w:eastAsia="ru-RU"/>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styleId="a4">
    <w:name w:val="Hyperlink"/>
    <w:qFormat/>
    <w:rPr>
      <w:color w:val="0563C1"/>
      <w:w w:val="100"/>
      <w:position w:val="-1"/>
      <w:u w:val="single"/>
      <w:effect w:val="none"/>
      <w:vertAlign w:val="baseline"/>
      <w:cs w:val="0"/>
      <w:em w:val="none"/>
    </w:rPr>
  </w:style>
  <w:style w:type="table" w:styleId="a5">
    <w:name w:val="Table Grid"/>
    <w:basedOn w:val="a1"/>
    <w:pPr>
      <w:suppressAutoHyphens/>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pPr>
      <w:ind w:left="720"/>
      <w:contextualSpacing/>
    </w:pPr>
  </w:style>
  <w:style w:type="character" w:customStyle="1" w:styleId="10">
    <w:name w:val="Неразрешенное упоминание1"/>
    <w:qFormat/>
    <w:rPr>
      <w:color w:val="605E5C"/>
      <w:w w:val="100"/>
      <w:position w:val="-1"/>
      <w:effect w:val="none"/>
      <w:shd w:val="clear" w:color="auto" w:fill="E1DFDD"/>
      <w:vertAlign w:val="baseline"/>
      <w:cs w:val="0"/>
      <w:em w:val="none"/>
    </w:rPr>
  </w:style>
  <w:style w:type="paragraph" w:customStyle="1" w:styleId="a7">
    <w:name w:val="Обычный (веб)"/>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
    <w:name w:val="b"/>
    <w:basedOn w:val="a0"/>
    <w:rPr>
      <w:w w:val="100"/>
      <w:position w:val="-1"/>
      <w:effect w:val="none"/>
      <w:vertAlign w:val="baseline"/>
      <w:cs w:val="0"/>
      <w:em w:val="none"/>
    </w:rPr>
  </w:style>
  <w:style w:type="character" w:customStyle="1" w:styleId="11">
    <w:name w:val="Заголовок 1 Знак"/>
    <w:rPr>
      <w:rFonts w:ascii="Times New Roman" w:eastAsia="Times New Roman" w:hAnsi="Times New Roman" w:cs="Times New Roman"/>
      <w:b/>
      <w:bCs/>
      <w:w w:val="100"/>
      <w:kern w:val="36"/>
      <w:position w:val="-1"/>
      <w:sz w:val="48"/>
      <w:szCs w:val="48"/>
      <w:effect w:val="none"/>
      <w:vertAlign w:val="baseline"/>
      <w:cs w:val="0"/>
      <w:em w:val="none"/>
      <w:lang w:eastAsia="ru-RU"/>
    </w:rPr>
  </w:style>
  <w:style w:type="paragraph" w:customStyle="1" w:styleId="a8">
    <w:basedOn w:val="a"/>
    <w:next w:val="a7"/>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a">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itul.online/book-info/solovova_collection_II_final" TargetMode="External"/><Relationship Id="rId13" Type="http://schemas.openxmlformats.org/officeDocument/2006/relationships/hyperlink" Target="https://titul.online/book-info/solovova_sbornik_IV" TargetMode="External"/><Relationship Id="rId18" Type="http://schemas.openxmlformats.org/officeDocument/2006/relationships/hyperlink" Target="mailto:conference@titul.ru" TargetMode="External"/><Relationship Id="rId3" Type="http://schemas.openxmlformats.org/officeDocument/2006/relationships/styles" Target="styles.xml"/><Relationship Id="rId21" Type="http://schemas.openxmlformats.org/officeDocument/2006/relationships/hyperlink" Target="mailto:conference@titul.ru" TargetMode="External"/><Relationship Id="rId7" Type="http://schemas.openxmlformats.org/officeDocument/2006/relationships/hyperlink" Target="https://titul.online/book-info/solovova_sbornic" TargetMode="External"/><Relationship Id="rId12" Type="http://schemas.openxmlformats.org/officeDocument/2006/relationships/hyperlink" Target="https://titul.online/book-info/solovova_sbornik_IV" TargetMode="External"/><Relationship Id="rId17" Type="http://schemas.openxmlformats.org/officeDocument/2006/relationships/hyperlink" Target="https://forms.gle/8UF6C4Mik7N5Uzua8" TargetMode="External"/><Relationship Id="rId2" Type="http://schemas.openxmlformats.org/officeDocument/2006/relationships/numbering" Target="numbering.xml"/><Relationship Id="rId16" Type="http://schemas.openxmlformats.org/officeDocument/2006/relationships/hyperlink" Target="https://www.titul.ru/englishatschool" TargetMode="External"/><Relationship Id="rId20" Type="http://schemas.openxmlformats.org/officeDocument/2006/relationships/hyperlink" Target="https://www.ensolovovaconference.ru/" TargetMode="External"/><Relationship Id="rId1" Type="http://schemas.openxmlformats.org/officeDocument/2006/relationships/customXml" Target="../customXml/item1.xml"/><Relationship Id="rId6" Type="http://schemas.openxmlformats.org/officeDocument/2006/relationships/hyperlink" Target="https://titul.online/book-info/solovova_sbornic" TargetMode="External"/><Relationship Id="rId11" Type="http://schemas.openxmlformats.org/officeDocument/2006/relationships/hyperlink" Target="https://titul.online/demo-books/solovova_sbornik_III" TargetMode="External"/><Relationship Id="rId5" Type="http://schemas.openxmlformats.org/officeDocument/2006/relationships/webSettings" Target="webSettings.xml"/><Relationship Id="rId15" Type="http://schemas.openxmlformats.org/officeDocument/2006/relationships/hyperlink" Target="https://mgimo.ru/about/structure/period/pdc-journal/" TargetMode="External"/><Relationship Id="rId23" Type="http://schemas.openxmlformats.org/officeDocument/2006/relationships/theme" Target="theme/theme1.xml"/><Relationship Id="rId10" Type="http://schemas.openxmlformats.org/officeDocument/2006/relationships/hyperlink" Target="https://titul.online/demo-books/solovova_sbornik_III" TargetMode="External"/><Relationship Id="rId19" Type="http://schemas.openxmlformats.org/officeDocument/2006/relationships/hyperlink" Target="mailto:conference@titul.ru" TargetMode="External"/><Relationship Id="rId4" Type="http://schemas.openxmlformats.org/officeDocument/2006/relationships/settings" Target="settings.xml"/><Relationship Id="rId9" Type="http://schemas.openxmlformats.org/officeDocument/2006/relationships/hyperlink" Target="https://titul.online/book-info/solovova_collection_II_final" TargetMode="External"/><Relationship Id="rId14" Type="http://schemas.openxmlformats.org/officeDocument/2006/relationships/hyperlink" Target="https://titul.online/book-info/solovova_sbornik_V"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Wknir3M6rAo1dajzEzDfDHbmCQ==">CgMxLjA4AHIhMW42Q1F2SXFOQ2dIZUxmakowLWtVSkh1d1NtWC14TFQx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2499</Words>
  <Characters>14247</Characters>
  <Application>Microsoft Office Word</Application>
  <DocSecurity>0</DocSecurity>
  <Lines>118</Lines>
  <Paragraphs>33</Paragraphs>
  <ScaleCrop>false</ScaleCrop>
  <Company/>
  <LinksUpToDate>false</LinksUpToDate>
  <CharactersWithSpaces>16713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Алена Бурова</dc:creator>
  <cp:lastModifiedBy>Ирина Викторовна Хитрова</cp:lastModifiedBy>
  <cp:revision>3</cp:revision>
  <dcterms:created xsi:type="dcterms:W3CDTF">2024-10-05T12:45:00Z</dcterms:created>
  <dcterms:modified xsi:type="dcterms:W3CDTF">2024-10-09T20:30:00Z</dcterms:modified>
</cp:coreProperties>
</file>