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F43FFE" w:rsidRPr="00F43FFE" w:rsidRDefault="005A26B4" w:rsidP="00F43FFE">
      <w:pPr>
        <w:ind w:left="284" w:right="-286" w:firstLine="567"/>
        <w:jc w:val="both"/>
        <w:rPr>
          <w:rFonts w:ascii="Times New Roman" w:hAnsi="Times New Roman"/>
          <w:b/>
          <w:bCs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</w:t>
      </w:r>
    </w:p>
    <w:p w:rsidR="00366C87" w:rsidRPr="000051C6" w:rsidRDefault="00F43FFE" w:rsidP="00F43FFE">
      <w:pPr>
        <w:ind w:left="284" w:right="-286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и проверку знаний по программе </w:t>
      </w:r>
      <w:r w:rsidRPr="00F43FFE">
        <w:rPr>
          <w:rFonts w:ascii="Times New Roman" w:hAnsi="Times New Roman"/>
          <w:b/>
          <w:bCs/>
        </w:rPr>
        <w:t>«</w:t>
      </w:r>
      <w:r w:rsidR="000E0ADD" w:rsidRPr="000E0ADD">
        <w:rPr>
          <w:rFonts w:ascii="Times New Roman" w:hAnsi="Times New Roman"/>
          <w:b/>
          <w:bCs/>
        </w:rPr>
        <w:t>Использование(применение) средств индивидуальной защиты</w:t>
      </w:r>
      <w:r w:rsidRPr="00F43FFE">
        <w:rPr>
          <w:rFonts w:ascii="Times New Roman" w:hAnsi="Times New Roman"/>
          <w:b/>
          <w:bCs/>
        </w:rPr>
        <w:t xml:space="preserve">»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="005A26B4"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="005A26B4"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6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456"/>
        <w:gridCol w:w="1280"/>
        <w:gridCol w:w="1908"/>
        <w:gridCol w:w="3475"/>
      </w:tblGrid>
      <w:tr w:rsidR="00452C4E" w:rsidRPr="009A6DBA" w:rsidTr="006F50EA">
        <w:tc>
          <w:tcPr>
            <w:tcW w:w="513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№</w:t>
            </w:r>
          </w:p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п/п</w:t>
            </w:r>
          </w:p>
        </w:tc>
        <w:tc>
          <w:tcPr>
            <w:tcW w:w="3456" w:type="dxa"/>
            <w:shd w:val="clear" w:color="auto" w:fill="B8CCE4" w:themeFill="accent1" w:themeFillTint="66"/>
          </w:tcPr>
          <w:p w:rsidR="00452C4E" w:rsidRPr="006F50EA" w:rsidRDefault="00452C4E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452C4E" w:rsidRPr="00EB5822" w:rsidRDefault="00452C4E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формате </w:t>
            </w:r>
            <w:r w:rsidRPr="00DC491C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shd w:val="clear" w:color="auto" w:fill="B8CCE4" w:themeFill="accent1" w:themeFillTint="66"/>
          </w:tcPr>
          <w:p w:rsidR="00452C4E" w:rsidRPr="00EB5822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3475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 xml:space="preserve"> (специальность, профессия) </w:t>
            </w:r>
            <w:r w:rsidRPr="00DC491C">
              <w:rPr>
                <w:rFonts w:ascii="Times New Roman" w:hAnsi="Times New Roman"/>
                <w:b/>
                <w:bCs/>
              </w:rPr>
              <w:t>согласно штатному расписанию</w:t>
            </w: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0E0ADD" w:rsidRPr="0046657D" w:rsidRDefault="000E0ADD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631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330"/>
      </w:tblGrid>
      <w:tr w:rsidR="006F50EA" w:rsidRPr="006F50EA" w:rsidTr="006F50EA"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227"/>
        </w:trPr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50EA">
              <w:rPr>
                <w:rFonts w:ascii="Times New Roman" w:hAnsi="Times New Roman"/>
              </w:rPr>
              <w:t>Кор</w:t>
            </w:r>
            <w:proofErr w:type="spellEnd"/>
            <w:r w:rsidRPr="006F50EA">
              <w:rPr>
                <w:rFonts w:ascii="Times New Roman" w:hAnsi="Times New Roman"/>
              </w:rPr>
              <w:t>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F50EA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330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489" w:type="dxa"/>
        <w:tblInd w:w="392" w:type="dxa"/>
        <w:tblLook w:val="04A0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96" w:rsidRDefault="00BA5996" w:rsidP="00D27D13">
      <w:pPr>
        <w:spacing w:after="0" w:line="240" w:lineRule="auto"/>
      </w:pPr>
      <w:r>
        <w:separator/>
      </w:r>
    </w:p>
  </w:endnote>
  <w:endnote w:type="continuationSeparator" w:id="0">
    <w:p w:rsidR="00BA5996" w:rsidRDefault="00BA5996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96" w:rsidRDefault="00BA5996" w:rsidP="00D27D13">
      <w:pPr>
        <w:spacing w:after="0" w:line="240" w:lineRule="auto"/>
      </w:pPr>
      <w:r>
        <w:separator/>
      </w:r>
    </w:p>
  </w:footnote>
  <w:footnote w:type="continuationSeparator" w:id="0">
    <w:p w:rsidR="00BA5996" w:rsidRDefault="00BA5996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93F0D"/>
    <w:rsid w:val="001D5116"/>
    <w:rsid w:val="001E04DC"/>
    <w:rsid w:val="001F254E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43E09"/>
    <w:rsid w:val="00664B3E"/>
    <w:rsid w:val="006876BB"/>
    <w:rsid w:val="006F50EA"/>
    <w:rsid w:val="007021D7"/>
    <w:rsid w:val="00737FD5"/>
    <w:rsid w:val="007850F9"/>
    <w:rsid w:val="007A02FA"/>
    <w:rsid w:val="007E3069"/>
    <w:rsid w:val="00832757"/>
    <w:rsid w:val="00856ED5"/>
    <w:rsid w:val="008B0C97"/>
    <w:rsid w:val="008C79DF"/>
    <w:rsid w:val="00972997"/>
    <w:rsid w:val="009A6DBA"/>
    <w:rsid w:val="009D2548"/>
    <w:rsid w:val="009E7B34"/>
    <w:rsid w:val="00A41992"/>
    <w:rsid w:val="00A55081"/>
    <w:rsid w:val="00A95FED"/>
    <w:rsid w:val="00B268EA"/>
    <w:rsid w:val="00B57A33"/>
    <w:rsid w:val="00B85E6A"/>
    <w:rsid w:val="00BA5996"/>
    <w:rsid w:val="00BE5D9B"/>
    <w:rsid w:val="00C00E3F"/>
    <w:rsid w:val="00C21C84"/>
    <w:rsid w:val="00C622B4"/>
    <w:rsid w:val="00C76CA1"/>
    <w:rsid w:val="00C77290"/>
    <w:rsid w:val="00CA325D"/>
    <w:rsid w:val="00CB4109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445E-4485-494C-AA3A-949028B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2</cp:revision>
  <cp:lastPrinted>2011-06-09T09:21:00Z</cp:lastPrinted>
  <dcterms:created xsi:type="dcterms:W3CDTF">2024-09-27T06:10:00Z</dcterms:created>
  <dcterms:modified xsi:type="dcterms:W3CDTF">2024-09-27T06:10:00Z</dcterms:modified>
</cp:coreProperties>
</file>