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40" w:line="288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УВАЖАЕМЫЙ КЛИЕНТ!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24"/>
          <w:tab w:val="left" w:leader="none" w:pos="424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Просим подробно заполнить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59"/>
          <w:sz w:val="22"/>
          <w:szCs w:val="22"/>
          <w:u w:val="single"/>
          <w:shd w:fill="auto" w:val="clear"/>
          <w:vertAlign w:val="baseline"/>
          <w:rtl w:val="0"/>
        </w:rPr>
        <w:t xml:space="preserve">все пункты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Рекламации.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24"/>
          <w:tab w:val="left" w:leader="none" w:pos="424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К Рекламации приложите: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24"/>
          <w:tab w:val="left" w:leader="none" w:pos="424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Фото общего вида Товара / Оборудования / Продукции (далее – Товар)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Фото заводского номера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Фото/видео заявляемого недостатка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Фото показаний счетчика моточасов (при наличии)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0" w:line="276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59"/>
          <w:sz w:val="28"/>
          <w:szCs w:val="28"/>
          <w:u w:val="none"/>
          <w:shd w:fill="auto" w:val="clear"/>
          <w:vertAlign w:val="baseline"/>
          <w:rtl w:val="0"/>
        </w:rPr>
        <w:t xml:space="preserve">РЕКЛАМАЦИЯ № Б/Н от «__» ____________ 20__г.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40" w:line="288" w:lineRule="auto"/>
        <w:ind w:left="15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Ind w:w="-108.0" w:type="dxa"/>
        <w:tblBorders>
          <w:top w:color="65757d" w:space="0" w:sz="4" w:val="single"/>
          <w:left w:color="65757d" w:space="0" w:sz="4" w:val="single"/>
          <w:bottom w:color="65757d" w:space="0" w:sz="4" w:val="single"/>
          <w:right w:color="65757d" w:space="0" w:sz="4" w:val="single"/>
          <w:insideH w:color="65757d" w:space="0" w:sz="4" w:val="single"/>
          <w:insideV w:color="65757d" w:space="0" w:sz="4" w:val="single"/>
        </w:tblBorders>
        <w:tblLayout w:type="fixed"/>
        <w:tblLook w:val="0000"/>
      </w:tblPr>
      <w:tblGrid>
        <w:gridCol w:w="4248"/>
        <w:gridCol w:w="5952"/>
        <w:tblGridChange w:id="0">
          <w:tblGrid>
            <w:gridCol w:w="4248"/>
            <w:gridCol w:w="5952"/>
          </w:tblGrid>
        </w:tblGridChange>
      </w:tblGrid>
      <w:tr>
        <w:trPr>
          <w:cantSplit w:val="0"/>
          <w:trHeight w:val="398" w:hRule="atLeast"/>
          <w:tblHeader w:val="0"/>
        </w:trPr>
        <w:tc>
          <w:tcPr>
            <w:tcBorders>
              <w:top w:color="65757d" w:space="0" w:sz="4" w:val="single"/>
              <w:left w:color="65757d" w:space="0" w:sz="4" w:val="single"/>
              <w:bottom w:color="65757d" w:space="0" w:sz="4" w:val="single"/>
              <w:right w:color="65757d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покупателя:</w:t>
            </w:r>
          </w:p>
        </w:tc>
        <w:tc>
          <w:tcPr>
            <w:tcBorders>
              <w:top w:color="65757d" w:space="0" w:sz="4" w:val="single"/>
              <w:left w:color="65757d" w:space="0" w:sz="4" w:val="single"/>
              <w:bottom w:color="65757d" w:space="0" w:sz="4" w:val="single"/>
              <w:right w:color="65757d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65757d" w:space="0" w:sz="4" w:val="single"/>
              <w:left w:color="65757d" w:space="0" w:sz="4" w:val="single"/>
              <w:bottom w:color="65757d" w:space="0" w:sz="4" w:val="single"/>
              <w:right w:color="65757d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ИНН:</w:t>
            </w:r>
          </w:p>
        </w:tc>
        <w:tc>
          <w:tcPr>
            <w:tcBorders>
              <w:top w:color="65757d" w:space="0" w:sz="4" w:val="single"/>
              <w:left w:color="65757d" w:space="0" w:sz="4" w:val="single"/>
              <w:bottom w:color="65757d" w:space="0" w:sz="4" w:val="single"/>
              <w:right w:color="65757d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65757d" w:space="0" w:sz="4" w:val="single"/>
              <w:left w:color="65757d" w:space="0" w:sz="4" w:val="single"/>
              <w:bottom w:color="65757d" w:space="0" w:sz="4" w:val="single"/>
              <w:right w:color="65757d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КПП:</w:t>
            </w:r>
          </w:p>
        </w:tc>
        <w:tc>
          <w:tcPr>
            <w:tcBorders>
              <w:top w:color="65757d" w:space="0" w:sz="4" w:val="single"/>
              <w:left w:color="65757d" w:space="0" w:sz="4" w:val="single"/>
              <w:bottom w:color="65757d" w:space="0" w:sz="4" w:val="single"/>
              <w:right w:color="65757d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9" w:hRule="atLeast"/>
          <w:tblHeader w:val="0"/>
        </w:trPr>
        <w:tc>
          <w:tcPr>
            <w:tcBorders>
              <w:top w:color="65757d" w:space="0" w:sz="4" w:val="single"/>
              <w:left w:color="65757d" w:space="0" w:sz="4" w:val="single"/>
              <w:bottom w:color="65757d" w:space="0" w:sz="4" w:val="single"/>
              <w:right w:color="65757d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Цель приобретения Товара: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(для перепродажи или для собственных нужд)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5757d" w:space="0" w:sz="4" w:val="single"/>
              <w:left w:color="65757d" w:space="0" w:sz="4" w:val="single"/>
              <w:bottom w:color="65757d" w:space="0" w:sz="4" w:val="single"/>
              <w:right w:color="65757d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65757d" w:space="0" w:sz="4" w:val="single"/>
              <w:left w:color="65757d" w:space="0" w:sz="4" w:val="single"/>
              <w:bottom w:color="65757d" w:space="0" w:sz="4" w:val="single"/>
              <w:right w:color="65757d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Дата приобретения Товара:</w:t>
            </w:r>
          </w:p>
        </w:tc>
        <w:tc>
          <w:tcPr>
            <w:tcBorders>
              <w:top w:color="65757d" w:space="0" w:sz="4" w:val="single"/>
              <w:left w:color="65757d" w:space="0" w:sz="4" w:val="single"/>
              <w:bottom w:color="65757d" w:space="0" w:sz="4" w:val="single"/>
              <w:right w:color="65757d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65757d" w:space="0" w:sz="4" w:val="single"/>
              <w:left w:color="65757d" w:space="0" w:sz="4" w:val="single"/>
              <w:bottom w:color="65757d" w:space="0" w:sz="4" w:val="single"/>
              <w:right w:color="65757d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Номер и дата УПД :</w:t>
            </w:r>
          </w:p>
        </w:tc>
        <w:tc>
          <w:tcPr>
            <w:tcBorders>
              <w:top w:color="65757d" w:space="0" w:sz="4" w:val="single"/>
              <w:left w:color="65757d" w:space="0" w:sz="4" w:val="single"/>
              <w:bottom w:color="65757d" w:space="0" w:sz="4" w:val="single"/>
              <w:right w:color="65757d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65757d" w:space="0" w:sz="4" w:val="single"/>
              <w:left w:color="65757d" w:space="0" w:sz="4" w:val="single"/>
              <w:bottom w:color="65757d" w:space="0" w:sz="4" w:val="single"/>
              <w:right w:color="65757d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Полное наименование  Товара:</w:t>
            </w:r>
          </w:p>
        </w:tc>
        <w:tc>
          <w:tcPr>
            <w:tcBorders>
              <w:top w:color="65757d" w:space="0" w:sz="4" w:val="single"/>
              <w:left w:color="65757d" w:space="0" w:sz="4" w:val="single"/>
              <w:bottom w:color="65757d" w:space="0" w:sz="4" w:val="single"/>
              <w:right w:color="65757d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65757d" w:space="0" w:sz="4" w:val="single"/>
              <w:left w:color="65757d" w:space="0" w:sz="4" w:val="single"/>
              <w:bottom w:color="65757d" w:space="0" w:sz="4" w:val="single"/>
              <w:right w:color="65757d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Заводской номер Товара: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5757d" w:space="0" w:sz="4" w:val="single"/>
              <w:left w:color="65757d" w:space="0" w:sz="4" w:val="single"/>
              <w:bottom w:color="65757d" w:space="0" w:sz="4" w:val="single"/>
              <w:right w:color="65757d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65757d" w:space="0" w:sz="4" w:val="single"/>
              <w:left w:color="65757d" w:space="0" w:sz="4" w:val="single"/>
              <w:bottom w:color="65757d" w:space="0" w:sz="4" w:val="single"/>
              <w:right w:color="65757d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Фактический адрес местонахождения   Товара:</w:t>
            </w:r>
          </w:p>
        </w:tc>
        <w:tc>
          <w:tcPr>
            <w:tcBorders>
              <w:top w:color="65757d" w:space="0" w:sz="4" w:val="single"/>
              <w:left w:color="65757d" w:space="0" w:sz="4" w:val="single"/>
              <w:bottom w:color="65757d" w:space="0" w:sz="4" w:val="single"/>
              <w:right w:color="65757d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4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-9486899</wp:posOffset>
                </wp:positionH>
                <wp:positionV relativeFrom="paragraph">
                  <wp:posOffset>1866900</wp:posOffset>
                </wp:positionV>
                <wp:extent cx="1107440" cy="94170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796902" y="3313934"/>
                          <a:ext cx="1098197" cy="932132"/>
                        </a:xfrm>
                        <a:prstGeom prst="hexagon">
                          <a:avLst>
                            <a:gd fmla="val 25000" name="adj"/>
                            <a:gd fmla="val 115470" name="vf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-9486899</wp:posOffset>
                </wp:positionH>
                <wp:positionV relativeFrom="paragraph">
                  <wp:posOffset>1866900</wp:posOffset>
                </wp:positionV>
                <wp:extent cx="1107440" cy="94170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7440" cy="941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-5333999</wp:posOffset>
                </wp:positionH>
                <wp:positionV relativeFrom="paragraph">
                  <wp:posOffset>533400</wp:posOffset>
                </wp:positionV>
                <wp:extent cx="2517140" cy="213741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092302" y="2715935"/>
                          <a:ext cx="2507397" cy="2128130"/>
                        </a:xfrm>
                        <a:prstGeom prst="hexagon">
                          <a:avLst>
                            <a:gd fmla="val 25000" name="adj"/>
                            <a:gd fmla="val 115470" name="vf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-5333999</wp:posOffset>
                </wp:positionH>
                <wp:positionV relativeFrom="paragraph">
                  <wp:posOffset>533400</wp:posOffset>
                </wp:positionV>
                <wp:extent cx="2517140" cy="213741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7140" cy="2137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10200.0" w:type="dxa"/>
        <w:jc w:val="left"/>
        <w:tblInd w:w="-108.0" w:type="dxa"/>
        <w:tblBorders>
          <w:top w:color="65757d" w:space="0" w:sz="4" w:val="single"/>
          <w:left w:color="65757d" w:space="0" w:sz="4" w:val="single"/>
          <w:bottom w:color="65757d" w:space="0" w:sz="4" w:val="single"/>
          <w:right w:color="65757d" w:space="0" w:sz="4" w:val="single"/>
          <w:insideH w:color="65757d" w:space="0" w:sz="4" w:val="single"/>
          <w:insideV w:color="65757d" w:space="0" w:sz="4" w:val="single"/>
        </w:tblBorders>
        <w:tblLayout w:type="fixed"/>
        <w:tblLook w:val="0000"/>
      </w:tblPr>
      <w:tblGrid>
        <w:gridCol w:w="4248"/>
        <w:gridCol w:w="5952"/>
        <w:tblGridChange w:id="0">
          <w:tblGrid>
            <w:gridCol w:w="4248"/>
            <w:gridCol w:w="5952"/>
          </w:tblGrid>
        </w:tblGridChange>
      </w:tblGrid>
      <w:tr>
        <w:trPr>
          <w:cantSplit w:val="0"/>
          <w:trHeight w:val="398" w:hRule="atLeast"/>
          <w:tblHeader w:val="0"/>
        </w:trPr>
        <w:tc>
          <w:tcPr>
            <w:tcBorders>
              <w:top w:color="65757d" w:space="0" w:sz="4" w:val="single"/>
              <w:left w:color="65757d" w:space="0" w:sz="4" w:val="single"/>
              <w:bottom w:color="65757d" w:space="0" w:sz="4" w:val="single"/>
              <w:right w:color="65757d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Дата обнаружения недостатка (дефекта):</w:t>
            </w:r>
          </w:p>
        </w:tc>
        <w:tc>
          <w:tcPr>
            <w:tcBorders>
              <w:top w:color="65757d" w:space="0" w:sz="4" w:val="single"/>
              <w:left w:color="65757d" w:space="0" w:sz="4" w:val="single"/>
              <w:bottom w:color="65757d" w:space="0" w:sz="4" w:val="single"/>
              <w:right w:color="65757d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65757d" w:space="0" w:sz="4" w:val="single"/>
              <w:left w:color="65757d" w:space="0" w:sz="4" w:val="single"/>
              <w:bottom w:color="65757d" w:space="0" w:sz="4" w:val="single"/>
              <w:right w:color="65757d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Описание недостатка:</w:t>
            </w:r>
          </w:p>
        </w:tc>
        <w:tc>
          <w:tcPr>
            <w:tcBorders>
              <w:top w:color="65757d" w:space="0" w:sz="4" w:val="single"/>
              <w:left w:color="65757d" w:space="0" w:sz="4" w:val="single"/>
              <w:bottom w:color="65757d" w:space="0" w:sz="4" w:val="single"/>
              <w:right w:color="65757d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65757d" w:space="0" w:sz="4" w:val="single"/>
              <w:left w:color="65757d" w:space="0" w:sz="4" w:val="single"/>
              <w:bottom w:color="65757d" w:space="0" w:sz="4" w:val="single"/>
              <w:right w:color="65757d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Обстоятельства возникновения недостатка: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5757d" w:space="0" w:sz="4" w:val="single"/>
              <w:left w:color="65757d" w:space="0" w:sz="4" w:val="single"/>
              <w:bottom w:color="65757d" w:space="0" w:sz="4" w:val="single"/>
              <w:right w:color="65757d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65757d" w:space="0" w:sz="4" w:val="single"/>
              <w:left w:color="65757d" w:space="0" w:sz="4" w:val="single"/>
              <w:bottom w:color="65757d" w:space="0" w:sz="4" w:val="single"/>
              <w:right w:color="65757d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Количество наработанных часов: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(при наличии счетчика моточасов)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5757d" w:space="0" w:sz="4" w:val="single"/>
              <w:left w:color="65757d" w:space="0" w:sz="4" w:val="single"/>
              <w:bottom w:color="65757d" w:space="0" w:sz="4" w:val="single"/>
              <w:right w:color="65757d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65757d" w:space="0" w:sz="4" w:val="single"/>
              <w:left w:color="65757d" w:space="0" w:sz="4" w:val="single"/>
              <w:bottom w:color="65757d" w:space="0" w:sz="4" w:val="single"/>
              <w:right w:color="65757d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 каких условиях хранился и эксплуатировался Товара: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5757d" w:space="0" w:sz="4" w:val="single"/>
              <w:left w:color="65757d" w:space="0" w:sz="4" w:val="single"/>
              <w:bottom w:color="65757d" w:space="0" w:sz="4" w:val="single"/>
              <w:right w:color="65757d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4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0.0" w:type="dxa"/>
        <w:jc w:val="left"/>
        <w:tblInd w:w="-108.0" w:type="dxa"/>
        <w:tblBorders>
          <w:top w:color="65757d" w:space="0" w:sz="4" w:val="single"/>
          <w:left w:color="65757d" w:space="0" w:sz="4" w:val="single"/>
          <w:bottom w:color="65757d" w:space="0" w:sz="4" w:val="single"/>
          <w:right w:color="65757d" w:space="0" w:sz="4" w:val="single"/>
          <w:insideH w:color="65757d" w:space="0" w:sz="4" w:val="single"/>
          <w:insideV w:color="65757d" w:space="0" w:sz="4" w:val="single"/>
        </w:tblBorders>
        <w:tblLayout w:type="fixed"/>
        <w:tblLook w:val="0000"/>
      </w:tblPr>
      <w:tblGrid>
        <w:gridCol w:w="4248"/>
        <w:gridCol w:w="5952"/>
        <w:tblGridChange w:id="0">
          <w:tblGrid>
            <w:gridCol w:w="4248"/>
            <w:gridCol w:w="5952"/>
          </w:tblGrid>
        </w:tblGridChange>
      </w:tblGrid>
      <w:tr>
        <w:trPr>
          <w:cantSplit w:val="0"/>
          <w:trHeight w:val="455" w:hRule="atLeast"/>
          <w:tblHeader w:val="0"/>
        </w:trPr>
        <w:tc>
          <w:tcPr>
            <w:tcBorders>
              <w:top w:color="65757d" w:space="0" w:sz="4" w:val="single"/>
              <w:left w:color="65757d" w:space="0" w:sz="4" w:val="single"/>
              <w:bottom w:color="65757d" w:space="0" w:sz="4" w:val="single"/>
              <w:right w:color="65757d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ФИО и должность составителя рекламации:</w:t>
            </w:r>
          </w:p>
        </w:tc>
        <w:tc>
          <w:tcPr>
            <w:tcBorders>
              <w:top w:color="65757d" w:space="0" w:sz="4" w:val="single"/>
              <w:left w:color="65757d" w:space="0" w:sz="4" w:val="single"/>
              <w:bottom w:color="65757d" w:space="0" w:sz="4" w:val="single"/>
              <w:right w:color="65757d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65757d" w:space="0" w:sz="4" w:val="single"/>
              <w:left w:color="65757d" w:space="0" w:sz="4" w:val="single"/>
              <w:bottom w:color="65757d" w:space="0" w:sz="4" w:val="single"/>
              <w:right w:color="65757d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Контактный телефон и эл. почта:</w:t>
            </w:r>
          </w:p>
        </w:tc>
        <w:tc>
          <w:tcPr>
            <w:tcBorders>
              <w:top w:color="65757d" w:space="0" w:sz="4" w:val="single"/>
              <w:left w:color="65757d" w:space="0" w:sz="4" w:val="single"/>
              <w:bottom w:color="65757d" w:space="0" w:sz="4" w:val="single"/>
              <w:right w:color="65757d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6" w:hRule="atLeast"/>
          <w:tblHeader w:val="0"/>
        </w:trPr>
        <w:tc>
          <w:tcPr>
            <w:gridSpan w:val="2"/>
            <w:tcBorders>
              <w:top w:color="65757d" w:space="0" w:sz="4" w:val="single"/>
              <w:left w:color="65757d" w:space="0" w:sz="4" w:val="single"/>
              <w:bottom w:color="65757d" w:space="0" w:sz="4" w:val="single"/>
              <w:right w:color="65757d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_______________________/ ________________________________________________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подпись                                                      должность, ФИО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М.П.</w:t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4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4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ФОТОГРАФИИ</w:t>
      </w:r>
      <w:r w:rsidDel="00000000" w:rsidR="00000000" w:rsidRPr="00000000">
        <w:rPr>
          <w:rtl w:val="0"/>
        </w:rPr>
      </w:r>
    </w:p>
    <w:tbl>
      <w:tblPr>
        <w:tblStyle w:val="Table4"/>
        <w:tblW w:w="10200.0" w:type="dxa"/>
        <w:jc w:val="left"/>
        <w:tblInd w:w="-108.0" w:type="dxa"/>
        <w:tblBorders>
          <w:top w:color="65757d" w:space="0" w:sz="4" w:val="single"/>
          <w:left w:color="65757d" w:space="0" w:sz="4" w:val="single"/>
          <w:bottom w:color="65757d" w:space="0" w:sz="4" w:val="single"/>
          <w:right w:color="65757d" w:space="0" w:sz="4" w:val="single"/>
          <w:insideH w:color="65757d" w:space="0" w:sz="4" w:val="single"/>
          <w:insideV w:color="65757d" w:space="0" w:sz="4" w:val="single"/>
        </w:tblBorders>
        <w:tblLayout w:type="fixed"/>
        <w:tblLook w:val="0000"/>
      </w:tblPr>
      <w:tblGrid>
        <w:gridCol w:w="10200"/>
        <w:tblGridChange w:id="0">
          <w:tblGrid>
            <w:gridCol w:w="10200"/>
          </w:tblGrid>
        </w:tblGridChange>
      </w:tblGrid>
      <w:tr>
        <w:trPr>
          <w:cantSplit w:val="0"/>
          <w:trHeight w:val="398" w:hRule="atLeast"/>
          <w:tblHeader w:val="0"/>
        </w:trPr>
        <w:tc>
          <w:tcPr>
            <w:tcBorders>
              <w:top w:color="65757d" w:space="0" w:sz="4" w:val="single"/>
              <w:left w:color="65757d" w:space="0" w:sz="4" w:val="single"/>
              <w:bottom w:color="65757d" w:space="0" w:sz="4" w:val="single"/>
              <w:right w:color="65757d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Фото общего вида Товара: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65757d" w:space="0" w:sz="4" w:val="single"/>
              <w:left w:color="65757d" w:space="0" w:sz="4" w:val="single"/>
              <w:bottom w:color="65757d" w:space="0" w:sz="4" w:val="single"/>
              <w:right w:color="65757d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Фото заводского номера: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65757d" w:space="0" w:sz="4" w:val="single"/>
              <w:left w:color="65757d" w:space="0" w:sz="4" w:val="single"/>
              <w:bottom w:color="65757d" w:space="0" w:sz="4" w:val="single"/>
              <w:right w:color="65757d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Фото заявляемого недостатка: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65757d" w:space="0" w:sz="4" w:val="single"/>
              <w:left w:color="65757d" w:space="0" w:sz="4" w:val="single"/>
              <w:bottom w:color="65757d" w:space="0" w:sz="4" w:val="single"/>
              <w:right w:color="65757d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Фото показаний счетчика моточасов: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(при наличии)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4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4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720" w:top="284" w:left="720" w:right="720" w:header="1701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-457199</wp:posOffset>
          </wp:positionH>
          <wp:positionV relativeFrom="paragraph">
            <wp:posOffset>0</wp:posOffset>
          </wp:positionV>
          <wp:extent cx="2685415" cy="1101725"/>
          <wp:effectExtent b="0" l="0" r="0" t="0"/>
          <wp:wrapNone/>
          <wp:docPr id="7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85415" cy="11017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-15874</wp:posOffset>
          </wp:positionH>
          <wp:positionV relativeFrom="paragraph">
            <wp:posOffset>4313555</wp:posOffset>
          </wp:positionV>
          <wp:extent cx="3576955" cy="5413375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76955" cy="5413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-15874</wp:posOffset>
          </wp:positionH>
          <wp:positionV relativeFrom="paragraph">
            <wp:posOffset>4313555</wp:posOffset>
          </wp:positionV>
          <wp:extent cx="3576955" cy="5413375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76955" cy="5413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-1854199</wp:posOffset>
              </wp:positionH>
              <wp:positionV relativeFrom="paragraph">
                <wp:posOffset>-1473199</wp:posOffset>
              </wp:positionV>
              <wp:extent cx="0" cy="203009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2764953"/>
                        <a:ext cx="0" cy="2030095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2683C6">
                            <a:alpha val="69803"/>
                          </a:srgbClr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-1854199</wp:posOffset>
              </wp:positionH>
              <wp:positionV relativeFrom="paragraph">
                <wp:posOffset>-1473199</wp:posOffset>
              </wp:positionV>
              <wp:extent cx="0" cy="203009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0300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-1435099</wp:posOffset>
              </wp:positionH>
              <wp:positionV relativeFrom="paragraph">
                <wp:posOffset>-457199</wp:posOffset>
              </wp:positionV>
              <wp:extent cx="676275" cy="5746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012725" y="3497327"/>
                        <a:ext cx="666550" cy="565346"/>
                      </a:xfrm>
                      <a:prstGeom prst="hexagon">
                        <a:avLst>
                          <a:gd fmla="val 25000" name="adj"/>
                          <a:gd fmla="val 115470" name="vf"/>
                        </a:avLst>
                      </a:prstGeom>
                      <a:gradFill>
                        <a:gsLst>
                          <a:gs pos="0">
                            <a:srgbClr val="1CADE4">
                              <a:alpha val="20000"/>
                            </a:srgbClr>
                          </a:gs>
                          <a:gs pos="100000">
                            <a:srgbClr val="2683C6">
                              <a:alpha val="20000"/>
                            </a:srgbClr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-1435099</wp:posOffset>
              </wp:positionH>
              <wp:positionV relativeFrom="paragraph">
                <wp:posOffset>-457199</wp:posOffset>
              </wp:positionV>
              <wp:extent cx="676275" cy="5746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6275" cy="574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leftMargin">
                <wp:posOffset>452438</wp:posOffset>
              </wp:positionH>
              <wp:positionV relativeFrom="topMargin">
                <wp:posOffset>524193</wp:posOffset>
              </wp:positionV>
              <wp:extent cx="6867525" cy="18986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2374200" y="3694593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4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WAREHOUSE – техника для склада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40" w:line="28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95959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0" lIns="91425" spcFirstLastPara="1" rIns="914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leftMargin">
                <wp:posOffset>452438</wp:posOffset>
              </wp:positionH>
              <wp:positionV relativeFrom="topMargin">
                <wp:posOffset>524193</wp:posOffset>
              </wp:positionV>
              <wp:extent cx="6867525" cy="189865"/>
              <wp:effectExtent b="0" l="0" r="0" t="0"/>
              <wp:wrapNone/>
              <wp:docPr id="6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67525" cy="1898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topMargin">
                <wp:posOffset>524193</wp:posOffset>
              </wp:positionV>
              <wp:extent cx="466725" cy="18986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4888800" y="3694593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A8D08C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4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95959"/>
                              <w:sz w:val="28"/>
                              <w:vertAlign w:val="baseline"/>
                            </w:rPr>
                            <w:t xml:space="preserve">PAGE   \* MERGEFORMAT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40" w:line="28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0" lIns="91425" spcFirstLastPara="1" rIns="914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topMargin">
                <wp:posOffset>524193</wp:posOffset>
              </wp:positionV>
              <wp:extent cx="466725" cy="189865"/>
              <wp:effectExtent b="0" l="0" r="0" t="0"/>
              <wp:wrapNone/>
              <wp:docPr id="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6725" cy="1898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160" w:before="40" w:line="288" w:lineRule="auto"/>
      <w:ind w:leftChars="-1" w:rightChars="0" w:firstLineChars="-1"/>
      <w:textDirection w:val="btLr"/>
      <w:textAlignment w:val="top"/>
      <w:outlineLvl w:val="0"/>
    </w:pPr>
    <w:rPr>
      <w:color w:val="595959"/>
      <w:w w:val="100"/>
      <w:kern w:val="20"/>
      <w:position w:val="-1"/>
      <w:effect w:val="none"/>
      <w:vertAlign w:val="baseline"/>
      <w:cs w:val="0"/>
      <w:em w:val="none"/>
      <w:lang w:bidi="ar-SA" w:eastAsia="ja-JP" w:val="en-US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1"/>
    <w:pPr>
      <w:suppressAutoHyphens w:val="1"/>
      <w:spacing w:after="360" w:before="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rFonts w:ascii="Calibri Light" w:cs="Times New Roman" w:eastAsia="Yu Gothic Light" w:hAnsi="Calibri Light"/>
      <w:caps w:val="1"/>
      <w:color w:val="1481ab"/>
      <w:w w:val="100"/>
      <w:kern w:val="20"/>
      <w:position w:val="-1"/>
      <w:effect w:val="none"/>
      <w:vertAlign w:val="baseline"/>
      <w:cs w:val="0"/>
      <w:em w:val="none"/>
      <w:lang w:bidi="ar-SA" w:eastAsia="ja-JP" w:val="en-US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0" w:before="40" w:line="288" w:lineRule="auto"/>
      <w:ind w:leftChars="-1" w:rightChars="0" w:firstLineChars="-1"/>
      <w:textDirection w:val="btLr"/>
      <w:textAlignment w:val="top"/>
      <w:outlineLvl w:val="1"/>
    </w:pPr>
    <w:rPr>
      <w:rFonts w:ascii="Calibri Light" w:cs="Times New Roman" w:eastAsia="Yu Gothic Light" w:hAnsi="Calibri Light"/>
      <w:color w:val="1481ab"/>
      <w:w w:val="100"/>
      <w:kern w:val="20"/>
      <w:position w:val="-1"/>
      <w:sz w:val="26"/>
      <w:szCs w:val="26"/>
      <w:effect w:val="none"/>
      <w:vertAlign w:val="baseline"/>
      <w:cs w:val="0"/>
      <w:em w:val="none"/>
      <w:lang w:bidi="ar-SA" w:eastAsia="ja-JP" w:val="en-US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Calibri Light" w:cs="Times New Roman" w:eastAsia="Yu Gothic Light" w:hAnsi="Calibri Light"/>
      <w:caps w:val="1"/>
      <w:color w:val="1481ab"/>
      <w:w w:val="100"/>
      <w:kern w:val="2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Заголовок2Знак">
    <w:name w:val="Заголовок 2 Знак"/>
    <w:next w:val="Заголовок2Знак"/>
    <w:autoRedefine w:val="0"/>
    <w:hidden w:val="0"/>
    <w:qFormat w:val="0"/>
    <w:rPr>
      <w:rFonts w:ascii="Calibri Light" w:cs="Times New Roman" w:eastAsia="Yu Gothic Light" w:hAnsi="Calibri Light"/>
      <w:color w:val="1481ab"/>
      <w:w w:val="100"/>
      <w:kern w:val="2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Приветствие">
    <w:name w:val="Приветствие"/>
    <w:basedOn w:val="Обычный"/>
    <w:next w:val="Приветствие"/>
    <w:autoRedefine w:val="0"/>
    <w:hidden w:val="0"/>
    <w:qFormat w:val="1"/>
    <w:pPr>
      <w:suppressAutoHyphens w:val="1"/>
      <w:spacing w:after="160" w:before="720" w:line="288" w:lineRule="auto"/>
      <w:ind w:leftChars="-1" w:rightChars="0" w:firstLineChars="-1"/>
      <w:textDirection w:val="btLr"/>
      <w:textAlignment w:val="top"/>
      <w:outlineLvl w:val="0"/>
    </w:pPr>
    <w:rPr>
      <w:color w:val="595959"/>
      <w:w w:val="100"/>
      <w:kern w:val="20"/>
      <w:position w:val="-1"/>
      <w:effect w:val="none"/>
      <w:vertAlign w:val="baseline"/>
      <w:cs w:val="0"/>
      <w:em w:val="none"/>
      <w:lang w:bidi="ar-SA" w:eastAsia="ja-JP" w:val="en-US"/>
    </w:rPr>
  </w:style>
  <w:style w:type="character" w:styleId="ПриветствиеЗнак">
    <w:name w:val="Приветствие Знак"/>
    <w:next w:val="ПриветствиеЗнак"/>
    <w:autoRedefine w:val="0"/>
    <w:hidden w:val="0"/>
    <w:qFormat w:val="0"/>
    <w:rPr>
      <w:color w:val="595959"/>
      <w:w w:val="100"/>
      <w:kern w:val="2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Прощание">
    <w:name w:val="Прощание"/>
    <w:basedOn w:val="Обычный"/>
    <w:next w:val="Подпись"/>
    <w:autoRedefine w:val="0"/>
    <w:hidden w:val="0"/>
    <w:qFormat w:val="1"/>
    <w:pPr>
      <w:suppressAutoHyphens w:val="1"/>
      <w:spacing w:after="960" w:before="480" w:line="240" w:lineRule="auto"/>
      <w:ind w:leftChars="-1" w:rightChars="0" w:firstLineChars="-1"/>
      <w:textDirection w:val="btLr"/>
      <w:textAlignment w:val="top"/>
      <w:outlineLvl w:val="0"/>
    </w:pPr>
    <w:rPr>
      <w:color w:val="595959"/>
      <w:w w:val="100"/>
      <w:kern w:val="20"/>
      <w:position w:val="-1"/>
      <w:effect w:val="none"/>
      <w:vertAlign w:val="baseline"/>
      <w:cs w:val="0"/>
      <w:em w:val="none"/>
      <w:lang w:bidi="ar-SA" w:eastAsia="ja-JP" w:val="en-US"/>
    </w:rPr>
  </w:style>
  <w:style w:type="character" w:styleId="ПрощаниеЗнак">
    <w:name w:val="Прощание Знак"/>
    <w:next w:val="ПрощаниеЗнак"/>
    <w:autoRedefine w:val="0"/>
    <w:hidden w:val="0"/>
    <w:qFormat w:val="0"/>
    <w:rPr>
      <w:color w:val="595959"/>
      <w:w w:val="100"/>
      <w:kern w:val="2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Подпись">
    <w:name w:val="Подпись"/>
    <w:basedOn w:val="Обычный"/>
    <w:next w:val="Подпись"/>
    <w:autoRedefine w:val="0"/>
    <w:hidden w:val="0"/>
    <w:qFormat w:val="1"/>
    <w:pPr>
      <w:suppressAutoHyphens w:val="1"/>
      <w:spacing w:after="0" w:before="40" w:line="288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color w:val="595959"/>
      <w:w w:val="100"/>
      <w:kern w:val="20"/>
      <w:position w:val="-1"/>
      <w:effect w:val="none"/>
      <w:vertAlign w:val="baseline"/>
      <w:cs w:val="0"/>
      <w:em w:val="none"/>
      <w:lang w:bidi="ar-SA" w:eastAsia="ja-JP" w:val="en-US"/>
    </w:rPr>
  </w:style>
  <w:style w:type="character" w:styleId="ПодписьЗнак">
    <w:name w:val="Подпись Знак"/>
    <w:next w:val="ПодписьЗнак"/>
    <w:autoRedefine w:val="0"/>
    <w:hidden w:val="0"/>
    <w:qFormat w:val="0"/>
    <w:rPr>
      <w:b w:val="1"/>
      <w:bCs w:val="1"/>
      <w:color w:val="595959"/>
      <w:w w:val="100"/>
      <w:kern w:val="2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ContactInfo">
    <w:name w:val="Contact Info"/>
    <w:basedOn w:val="Обычный"/>
    <w:next w:val="ContactInfo"/>
    <w:autoRedefine w:val="0"/>
    <w:hidden w:val="0"/>
    <w:qFormat w:val="0"/>
    <w:pPr>
      <w:suppressAutoHyphens w:val="1"/>
      <w:spacing w:after="0" w:before="0" w:line="288" w:lineRule="auto"/>
      <w:ind w:leftChars="-1" w:rightChars="0" w:firstLineChars="-1"/>
      <w:textDirection w:val="btLr"/>
      <w:textAlignment w:val="top"/>
      <w:outlineLvl w:val="0"/>
    </w:pPr>
    <w:rPr>
      <w:color w:val="595959"/>
      <w:w w:val="100"/>
      <w:kern w:val="20"/>
      <w:position w:val="-1"/>
      <w:effect w:val="none"/>
      <w:vertAlign w:val="baseline"/>
      <w:cs w:val="0"/>
      <w:em w:val="none"/>
      <w:lang w:bidi="ar-SA" w:eastAsia="ja-JP" w:val="en-US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Yu Mincho" w:hAnsi="Times New Roman"/>
      <w:color w:val="auto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suppressAutoHyphens w:val="1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color w:val="595959"/>
      <w:w w:val="100"/>
      <w:kern w:val="20"/>
      <w:position w:val="-1"/>
      <w:effect w:val="none"/>
      <w:vertAlign w:val="baseline"/>
      <w:cs w:val="0"/>
      <w:em w:val="none"/>
      <w:lang w:bidi="ar-SA" w:eastAsia="ja-JP" w:val="en-US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color w:val="595959"/>
      <w:w w:val="100"/>
      <w:kern w:val="2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suppressAutoHyphens w:val="1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color w:val="595959"/>
      <w:w w:val="100"/>
      <w:kern w:val="20"/>
      <w:position w:val="-1"/>
      <w:effect w:val="none"/>
      <w:vertAlign w:val="baseline"/>
      <w:cs w:val="0"/>
      <w:em w:val="none"/>
      <w:lang w:bidi="ar-SA" w:eastAsia="ja-JP" w:val="en-US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color w:val="595959"/>
      <w:w w:val="100"/>
      <w:kern w:val="2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Замещающийтекст">
    <w:name w:val="Замещающий текст"/>
    <w:next w:val="Замещающийтекст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/>
    </w:rPr>
  </w:style>
  <w:style w:type="paragraph" w:styleId="Logo">
    <w:name w:val="Logo"/>
    <w:basedOn w:val="Обычный"/>
    <w:next w:val="Logo"/>
    <w:autoRedefine w:val="0"/>
    <w:hidden w:val="0"/>
    <w:qFormat w:val="0"/>
    <w:pPr>
      <w:suppressAutoHyphens w:val="1"/>
      <w:spacing w:after="0" w:before="40" w:line="288" w:lineRule="auto"/>
      <w:ind w:left="-2160" w:leftChars="-1" w:rightChars="0" w:firstLineChars="-1"/>
      <w:textDirection w:val="btLr"/>
      <w:textAlignment w:val="top"/>
      <w:outlineLvl w:val="0"/>
    </w:pPr>
    <w:rPr>
      <w:color w:val="595959"/>
      <w:w w:val="100"/>
      <w:kern w:val="20"/>
      <w:position w:val="-1"/>
      <w:effect w:val="none"/>
      <w:vertAlign w:val="baseline"/>
      <w:cs w:val="0"/>
      <w:em w:val="none"/>
      <w:lang w:bidi="ar-SA" w:eastAsia="ja-JP" w:val="en-US"/>
    </w:rPr>
  </w:style>
  <w:style w:type="paragraph" w:styleId="Website">
    <w:name w:val="Website"/>
    <w:basedOn w:val="Обычный"/>
    <w:next w:val="Website"/>
    <w:autoRedefine w:val="0"/>
    <w:hidden w:val="0"/>
    <w:qFormat w:val="0"/>
    <w:pPr>
      <w:suppressAutoHyphens w:val="1"/>
      <w:spacing w:after="160" w:before="40" w:line="288" w:lineRule="auto"/>
      <w:ind w:left="-2160" w:leftChars="-1" w:rightChars="0" w:firstLineChars="-1"/>
      <w:textDirection w:val="btLr"/>
      <w:textAlignment w:val="top"/>
      <w:outlineLvl w:val="0"/>
    </w:pPr>
    <w:rPr>
      <w:color w:val="595959"/>
      <w:w w:val="100"/>
      <w:kern w:val="20"/>
      <w:position w:val="-1"/>
      <w:effect w:val="none"/>
      <w:vertAlign w:val="baseline"/>
      <w:cs w:val="0"/>
      <w:em w:val="none"/>
      <w:lang w:bidi="ar-SA" w:eastAsia="ja-JP" w:val="en-US"/>
    </w:rPr>
  </w:style>
  <w:style w:type="paragraph" w:styleId="Name">
    <w:name w:val="Name"/>
    <w:basedOn w:val="Обычный"/>
    <w:next w:val="Name"/>
    <w:autoRedefine w:val="0"/>
    <w:hidden w:val="0"/>
    <w:qFormat w:val="0"/>
    <w:pPr>
      <w:suppressAutoHyphens w:val="1"/>
      <w:spacing w:after="160" w:before="40" w:line="288" w:lineRule="auto"/>
      <w:ind w:leftChars="-1" w:rightChars="0" w:firstLineChars="-1"/>
      <w:textDirection w:val="btLr"/>
      <w:textAlignment w:val="top"/>
      <w:outlineLvl w:val="0"/>
    </w:pPr>
    <w:rPr>
      <w:b w:val="1"/>
      <w:color w:val="595959"/>
      <w:w w:val="100"/>
      <w:kern w:val="20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Заголовок">
    <w:name w:val="Заголовок"/>
    <w:basedOn w:val="Заголовок1"/>
    <w:next w:val="Обычный"/>
    <w:autoRedefine w:val="0"/>
    <w:hidden w:val="0"/>
    <w:qFormat w:val="0"/>
    <w:pPr>
      <w:suppressAutoHyphens w:val="1"/>
      <w:spacing w:after="360" w:before="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rFonts w:ascii="Calibri Light" w:cs="Times New Roman" w:eastAsia="Yu Gothic Light" w:hAnsi="Calibri Light"/>
      <w:caps w:val="1"/>
      <w:color w:val="0d5672"/>
      <w:w w:val="100"/>
      <w:kern w:val="20"/>
      <w:position w:val="-1"/>
      <w:effect w:val="none"/>
      <w:vertAlign w:val="baseline"/>
      <w:cs w:val="0"/>
      <w:em w:val="none"/>
      <w:lang w:bidi="ar-SA" w:eastAsia="ja-JP" w:val="en-US"/>
    </w:rPr>
  </w:style>
  <w:style w:type="character" w:styleId="ЗаголовокЗнак">
    <w:name w:val="Заголовок Знак"/>
    <w:next w:val="ЗаголовокЗнак"/>
    <w:autoRedefine w:val="0"/>
    <w:hidden w:val="0"/>
    <w:qFormat w:val="0"/>
    <w:rPr>
      <w:rFonts w:ascii="Calibri Light" w:cs="Times New Roman" w:eastAsia="Yu Gothic Light" w:hAnsi="Calibri Light"/>
      <w:caps w:val="1"/>
      <w:color w:val="0d5672"/>
      <w:w w:val="100"/>
      <w:kern w:val="2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595959"/>
      <w:w w:val="100"/>
      <w:kern w:val="20"/>
      <w:position w:val="-1"/>
      <w:effect w:val="none"/>
      <w:vertAlign w:val="baseline"/>
      <w:cs w:val="0"/>
      <w:em w:val="none"/>
      <w:lang w:bidi="ar-SA" w:eastAsia="ja-JP" w:val="en-US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widowControl w:val="0"/>
      <w:suppressAutoHyphens w:val="1"/>
      <w:spacing w:after="160" w:line="259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eastAsia="ru-RU" w:val="ru-RU"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6eac1c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widowControl w:val="0"/>
      <w:suppressAutoHyphens w:val="1"/>
      <w:spacing w:after="160" w:before="0" w:line="259" w:lineRule="auto"/>
      <w:ind w:left="720" w:leftChars="-1" w:rightChars="0" w:firstLineChars="-1"/>
      <w:contextualSpacing w:val="1"/>
      <w:jc w:val="both"/>
      <w:textDirection w:val="btLr"/>
      <w:textAlignment w:val="top"/>
      <w:outlineLvl w:val="0"/>
    </w:pPr>
    <w:rPr>
      <w:color w:val="auto"/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Названиеобъекта">
    <w:name w:val="Название объекта"/>
    <w:basedOn w:val="Обычный"/>
    <w:next w:val="Обычный"/>
    <w:autoRedefine w:val="0"/>
    <w:hidden w:val="0"/>
    <w:qFormat w:val="1"/>
    <w:pPr>
      <w:suppressAutoHyphens w:val="1"/>
      <w:spacing w:after="200" w:before="0" w:line="240" w:lineRule="auto"/>
      <w:ind w:leftChars="-1" w:rightChars="0" w:firstLineChars="-1"/>
      <w:textDirection w:val="btLr"/>
      <w:textAlignment w:val="top"/>
      <w:outlineLvl w:val="0"/>
    </w:pPr>
    <w:rPr>
      <w:i w:val="1"/>
      <w:iCs w:val="1"/>
      <w:color w:val="335b74"/>
      <w:w w:val="100"/>
      <w:kern w:val="20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eastAsia="Calibri" w:hAnsi="Segoe UI"/>
      <w:color w:val="595959"/>
      <w:w w:val="100"/>
      <w:kern w:val="20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Segoe UI" w:cs="Segoe UI" w:eastAsia="Calibri" w:hAnsi="Segoe UI"/>
      <w:color w:val="595959"/>
      <w:w w:val="100"/>
      <w:kern w:val="20"/>
      <w:position w:val="-1"/>
      <w:sz w:val="18"/>
      <w:szCs w:val="18"/>
      <w:effect w:val="none"/>
      <w:vertAlign w:val="baseline"/>
      <w:cs w:val="0"/>
      <w:em w:val="none"/>
      <w:lang w:eastAsia="ja-JP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1.png"/><Relationship Id="rId3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WeNkqgrBfNvmJdtpBZshzX4Xsg==">CgMxLjA4AHIhMTNaYlluMkQtLV9DRlJhX1hHbnZRMkRLYUxvZmcwRk04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2024-05-25T20:43:00Z</dcterms:created>
  <dc:creato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str>0x01010079F111ED35F8CC479449609E8A0923A6</vt:lpstr>
  </property>
  <property fmtid="{D5CDD505-2E9C-101B-9397-08002B2CF9AE}" pid="3" name="MediaServiceKeyPoints">
    <vt:lpstr/>
  </property>
</Properties>
</file>