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16"/>
      </w:pPr>
      <w:bookmarkStart w:name="УДК …" w:id="1"/>
      <w:bookmarkEnd w:id="1"/>
      <w:r>
        <w:rPr/>
      </w:r>
      <w:r>
        <w:rPr>
          <w:spacing w:val="-1"/>
        </w:rPr>
        <w:t>УДК</w:t>
      </w:r>
      <w:r>
        <w:rPr>
          <w:spacing w:val="-16"/>
        </w:rPr>
        <w:t> </w:t>
      </w:r>
      <w:r>
        <w:rPr/>
        <w:t>…</w:t>
      </w:r>
    </w:p>
    <w:p>
      <w:pPr>
        <w:pStyle w:val="BodyText"/>
        <w:spacing w:before="6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474" w:right="1553"/>
      </w:pPr>
      <w:bookmarkStart w:name="ТРЕБОВАНИЯ" w:id="2"/>
      <w:bookmarkEnd w:id="2"/>
      <w:r>
        <w:rPr>
          <w:b w:val="0"/>
        </w:rPr>
      </w:r>
      <w:r>
        <w:rPr/>
        <w:t>ТРЕБОВАНИЯ</w:t>
      </w:r>
    </w:p>
    <w:p>
      <w:pPr>
        <w:spacing w:before="5"/>
        <w:ind w:left="-17" w:right="1069" w:firstLine="0"/>
        <w:jc w:val="center"/>
        <w:rPr>
          <w:b/>
          <w:sz w:val="28"/>
        </w:rPr>
      </w:pPr>
      <w:bookmarkStart w:name="К ОФОРМЛЕНИЮ ДОКЛАДОВ НА КОНФЕРЕНЦИЮ" w:id="3"/>
      <w:bookmarkEnd w:id="3"/>
      <w:r>
        <w:rPr/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ОФОРМЛЕНИЮ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ДОКЛАДОВ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КОНФЕРЕНЦИЮ</w:t>
      </w:r>
    </w:p>
    <w:p>
      <w:pPr>
        <w:pStyle w:val="Heading1"/>
        <w:ind w:left="474" w:right="1563"/>
      </w:pPr>
      <w:bookmarkStart w:name="«УПРАВЛЕНИЕ БОЛЬШИМИ СИСТЕМАМИ»" w:id="4"/>
      <w:bookmarkEnd w:id="4"/>
      <w:r>
        <w:rPr>
          <w:b w:val="0"/>
        </w:rPr>
      </w:r>
      <w:r>
        <w:rPr/>
        <w:t>«УПРАВЛЕНИЕ</w:t>
      </w:r>
      <w:r>
        <w:rPr>
          <w:spacing w:val="-10"/>
        </w:rPr>
        <w:t> </w:t>
      </w:r>
      <w:r>
        <w:rPr/>
        <w:t>БОЛЬШИМИ</w:t>
      </w:r>
      <w:r>
        <w:rPr>
          <w:spacing w:val="-11"/>
        </w:rPr>
        <w:t> </w:t>
      </w:r>
      <w:r>
        <w:rPr/>
        <w:t>СИСТЕМАМИ»</w:t>
      </w:r>
    </w:p>
    <w:p>
      <w:pPr>
        <w:spacing w:after="0"/>
        <w:sectPr>
          <w:type w:val="continuous"/>
          <w:pgSz w:w="11910" w:h="16840"/>
          <w:pgMar w:top="1320" w:bottom="280" w:left="1300" w:right="1300"/>
          <w:cols w:num="2" w:equalWidth="0">
            <w:col w:w="1044" w:space="40"/>
            <w:col w:w="8226"/>
          </w:cols>
        </w:sect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322" w:lineRule="exact" w:before="87"/>
        <w:ind w:left="442" w:right="443" w:firstLine="0"/>
        <w:jc w:val="center"/>
        <w:rPr>
          <w:sz w:val="28"/>
        </w:rPr>
      </w:pPr>
      <w:r>
        <w:rPr>
          <w:b/>
          <w:sz w:val="28"/>
        </w:rPr>
        <w:t>Иванов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И.И.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доктор</w:t>
      </w:r>
      <w:r>
        <w:rPr>
          <w:spacing w:val="-4"/>
          <w:sz w:val="28"/>
        </w:rPr>
        <w:t> </w:t>
      </w:r>
      <w:r>
        <w:rPr>
          <w:sz w:val="28"/>
        </w:rPr>
        <w:t>технических</w:t>
      </w:r>
      <w:r>
        <w:rPr>
          <w:spacing w:val="-8"/>
          <w:sz w:val="28"/>
        </w:rPr>
        <w:t> </w:t>
      </w:r>
      <w:r>
        <w:rPr>
          <w:sz w:val="28"/>
        </w:rPr>
        <w:t>наук,</w:t>
      </w:r>
      <w:r>
        <w:rPr>
          <w:spacing w:val="2"/>
          <w:sz w:val="28"/>
        </w:rPr>
        <w:t> </w:t>
      </w:r>
      <w:r>
        <w:rPr>
          <w:sz w:val="28"/>
        </w:rPr>
        <w:t>профессор</w:t>
      </w:r>
    </w:p>
    <w:p>
      <w:pPr>
        <w:spacing w:before="0"/>
        <w:ind w:left="442" w:right="446" w:firstLine="0"/>
        <w:jc w:val="center"/>
        <w:rPr>
          <w:i/>
          <w:sz w:val="28"/>
        </w:rPr>
      </w:pPr>
      <w:r>
        <w:rPr>
          <w:i/>
          <w:sz w:val="28"/>
        </w:rPr>
        <w:t>Южно-Российский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Государственный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Политехнический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Университет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им.Платова,</w:t>
      </w:r>
    </w:p>
    <w:p>
      <w:pPr>
        <w:spacing w:before="0"/>
        <w:ind w:left="3156" w:right="3157" w:firstLine="153"/>
        <w:jc w:val="left"/>
        <w:rPr>
          <w:i/>
          <w:sz w:val="28"/>
        </w:rPr>
      </w:pPr>
      <w:r>
        <w:rPr>
          <w:i/>
          <w:sz w:val="28"/>
        </w:rPr>
        <w:t>Россия, Новочеркасск,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e-mail:</w:t>
      </w:r>
      <w:r>
        <w:rPr>
          <w:i/>
          <w:spacing w:val="-17"/>
          <w:sz w:val="28"/>
        </w:rPr>
        <w:t> </w:t>
      </w:r>
      <w:hyperlink r:id="rId5">
        <w:r>
          <w:rPr>
            <w:i/>
            <w:sz w:val="28"/>
          </w:rPr>
          <w:t>ivanov@yandex.ru</w:t>
        </w:r>
      </w:hyperlink>
    </w:p>
    <w:p>
      <w:pPr>
        <w:spacing w:line="321" w:lineRule="exact" w:before="0"/>
        <w:ind w:left="442" w:right="438" w:firstLine="0"/>
        <w:jc w:val="center"/>
        <w:rPr>
          <w:sz w:val="28"/>
        </w:rPr>
      </w:pPr>
      <w:r>
        <w:rPr>
          <w:b/>
          <w:sz w:val="28"/>
        </w:rPr>
        <w:t>Смирнов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С.С.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кандидат</w:t>
      </w:r>
      <w:r>
        <w:rPr>
          <w:spacing w:val="-6"/>
          <w:sz w:val="28"/>
        </w:rPr>
        <w:t> </w:t>
      </w:r>
      <w:r>
        <w:rPr>
          <w:sz w:val="28"/>
        </w:rPr>
        <w:t>экономических</w:t>
      </w:r>
      <w:r>
        <w:rPr>
          <w:spacing w:val="-3"/>
          <w:sz w:val="28"/>
        </w:rPr>
        <w:t> </w:t>
      </w:r>
      <w:r>
        <w:rPr>
          <w:sz w:val="28"/>
        </w:rPr>
        <w:t>наук,</w:t>
      </w:r>
      <w:r>
        <w:rPr>
          <w:spacing w:val="-4"/>
          <w:sz w:val="28"/>
        </w:rPr>
        <w:t> </w:t>
      </w:r>
      <w:r>
        <w:rPr>
          <w:sz w:val="28"/>
        </w:rPr>
        <w:t>доцент</w:t>
      </w:r>
    </w:p>
    <w:p>
      <w:pPr>
        <w:spacing w:before="0"/>
        <w:ind w:left="442" w:right="446" w:firstLine="0"/>
        <w:jc w:val="center"/>
        <w:rPr>
          <w:i/>
          <w:sz w:val="28"/>
        </w:rPr>
      </w:pPr>
      <w:r>
        <w:rPr>
          <w:i/>
          <w:sz w:val="28"/>
        </w:rPr>
        <w:t>Южно-Российский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Государственный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Политехнический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Университет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им.Платова,</w:t>
      </w:r>
    </w:p>
    <w:p>
      <w:pPr>
        <w:spacing w:before="0"/>
        <w:ind w:left="442" w:right="443" w:firstLine="0"/>
        <w:jc w:val="center"/>
        <w:rPr>
          <w:i/>
          <w:sz w:val="28"/>
        </w:rPr>
      </w:pPr>
      <w:r>
        <w:rPr>
          <w:i/>
          <w:sz w:val="28"/>
        </w:rPr>
        <w:t>Россия,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Новочеркасск</w:t>
      </w:r>
    </w:p>
    <w:p>
      <w:pPr>
        <w:spacing w:before="3"/>
        <w:ind w:left="3156" w:right="3157" w:firstLine="158"/>
        <w:jc w:val="left"/>
        <w:rPr>
          <w:sz w:val="28"/>
        </w:rPr>
      </w:pPr>
      <w:r>
        <w:rPr>
          <w:b/>
          <w:sz w:val="28"/>
        </w:rPr>
        <w:t>Попов П.П.</w:t>
      </w:r>
      <w:r>
        <w:rPr>
          <w:sz w:val="28"/>
        </w:rPr>
        <w:t>, аспирант</w:t>
      </w:r>
      <w:r>
        <w:rPr>
          <w:spacing w:val="1"/>
          <w:sz w:val="28"/>
        </w:rPr>
        <w:t> </w:t>
      </w:r>
      <w:r>
        <w:rPr>
          <w:i/>
          <w:sz w:val="28"/>
        </w:rPr>
        <w:t>e-mail: </w:t>
      </w:r>
      <w:hyperlink r:id="rId5">
        <w:r>
          <w:rPr>
            <w:i/>
            <w:sz w:val="28"/>
          </w:rPr>
          <w:t>ivanov@yandex.ru</w:t>
        </w:r>
      </w:hyperlink>
      <w:r>
        <w:rPr>
          <w:i/>
          <w:spacing w:val="-68"/>
          <w:sz w:val="28"/>
        </w:rPr>
        <w:t> </w:t>
      </w:r>
      <w:r>
        <w:rPr>
          <w:b/>
          <w:sz w:val="28"/>
        </w:rPr>
        <w:t>Петров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А.А.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аспирант</w:t>
      </w:r>
    </w:p>
    <w:p>
      <w:pPr>
        <w:spacing w:line="321" w:lineRule="exact" w:before="0"/>
        <w:ind w:left="3156" w:right="0" w:firstLine="0"/>
        <w:jc w:val="left"/>
        <w:rPr>
          <w:i/>
          <w:sz w:val="28"/>
        </w:rPr>
      </w:pPr>
      <w:r>
        <w:rPr>
          <w:i/>
          <w:sz w:val="28"/>
        </w:rPr>
        <w:t>e-mail:</w:t>
      </w:r>
      <w:r>
        <w:rPr>
          <w:i/>
          <w:spacing w:val="-6"/>
          <w:sz w:val="28"/>
        </w:rPr>
        <w:t> </w:t>
      </w:r>
      <w:hyperlink r:id="rId5">
        <w:r>
          <w:rPr>
            <w:i/>
            <w:sz w:val="28"/>
          </w:rPr>
          <w:t>ivanov@yandex.ru</w:t>
        </w:r>
      </w:hyperlink>
    </w:p>
    <w:p>
      <w:pPr>
        <w:spacing w:before="0"/>
        <w:ind w:left="442" w:right="446" w:firstLine="0"/>
        <w:jc w:val="center"/>
        <w:rPr>
          <w:i/>
          <w:sz w:val="28"/>
        </w:rPr>
      </w:pPr>
      <w:r>
        <w:rPr>
          <w:i/>
          <w:sz w:val="28"/>
        </w:rPr>
        <w:t>Южно-Российский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Государственный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Политехнический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Университет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им.Платова,</w:t>
      </w:r>
    </w:p>
    <w:p>
      <w:pPr>
        <w:spacing w:line="321" w:lineRule="exact" w:before="0"/>
        <w:ind w:left="442" w:right="443" w:firstLine="0"/>
        <w:jc w:val="center"/>
        <w:rPr>
          <w:i/>
          <w:sz w:val="28"/>
        </w:rPr>
      </w:pPr>
      <w:r>
        <w:rPr>
          <w:i/>
          <w:sz w:val="28"/>
        </w:rPr>
        <w:t>Россия,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Новочеркасск</w:t>
      </w:r>
    </w:p>
    <w:p>
      <w:pPr>
        <w:pStyle w:val="BodyText"/>
        <w:tabs>
          <w:tab w:pos="1775" w:val="left" w:leader="none"/>
          <w:tab w:pos="2950" w:val="left" w:leader="none"/>
          <w:tab w:pos="3990" w:val="left" w:leader="none"/>
          <w:tab w:pos="5492" w:val="left" w:leader="none"/>
          <w:tab w:pos="6014" w:val="left" w:leader="none"/>
          <w:tab w:pos="6935" w:val="left" w:leader="none"/>
          <w:tab w:pos="7463" w:val="left" w:leader="none"/>
          <w:tab w:pos="8441" w:val="left" w:leader="none"/>
        </w:tabs>
        <w:ind w:left="116" w:right="126"/>
      </w:pPr>
      <w:r>
        <w:rPr>
          <w:b/>
        </w:rPr>
        <w:t>АННОТАЦИЯ.</w:t>
      </w:r>
      <w:r>
        <w:rPr>
          <w:b/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аннотации,</w:t>
      </w:r>
      <w:r>
        <w:rPr>
          <w:spacing w:val="1"/>
        </w:rPr>
        <w:t> </w:t>
      </w:r>
      <w:r>
        <w:rPr/>
        <w:t>отражающей</w:t>
      </w:r>
      <w:r>
        <w:rPr>
          <w:spacing w:val="1"/>
        </w:rPr>
        <w:t> </w:t>
      </w:r>
      <w:r>
        <w:rPr/>
        <w:t>основное</w:t>
      </w:r>
      <w:r>
        <w:rPr>
          <w:spacing w:val="-67"/>
        </w:rPr>
        <w:t> </w:t>
      </w:r>
      <w:r>
        <w:rPr/>
        <w:t>содержание</w:t>
        <w:tab/>
        <w:t>работы.</w:t>
        <w:tab/>
        <w:t>Объем</w:t>
        <w:tab/>
        <w:t>аннотации</w:t>
        <w:tab/>
        <w:t>не</w:t>
        <w:tab/>
        <w:t>более</w:t>
        <w:tab/>
        <w:t>10</w:t>
        <w:tab/>
        <w:t>строк.</w:t>
        <w:tab/>
      </w:r>
      <w:r>
        <w:rPr>
          <w:spacing w:val="-1"/>
        </w:rPr>
        <w:t>Слово</w:t>
      </w:r>
    </w:p>
    <w:p>
      <w:pPr>
        <w:pStyle w:val="BodyText"/>
        <w:tabs>
          <w:tab w:pos="2416" w:val="left" w:leader="none"/>
          <w:tab w:pos="4071" w:val="left" w:leader="none"/>
          <w:tab w:pos="6037" w:val="left" w:leader="none"/>
          <w:tab w:pos="7356" w:val="left" w:leader="none"/>
          <w:tab w:pos="7984" w:val="left" w:leader="none"/>
        </w:tabs>
        <w:ind w:left="116" w:right="124"/>
      </w:pPr>
      <w:r>
        <w:rPr>
          <w:b/>
        </w:rPr>
        <w:t>«</w:t>
      </w:r>
      <w:r>
        <w:rPr/>
        <w:t>АННОТАЦИЯ</w:t>
      </w:r>
      <w:r>
        <w:rPr>
          <w:b/>
        </w:rPr>
        <w:t>»</w:t>
        <w:tab/>
      </w:r>
      <w:r>
        <w:rPr/>
        <w:t>заглавными</w:t>
        <w:tab/>
        <w:t>полужирными</w:t>
        <w:tab/>
        <w:t>буквами,</w:t>
        <w:tab/>
        <w:t>без</w:t>
        <w:tab/>
      </w:r>
      <w:r>
        <w:rPr>
          <w:spacing w:val="-1"/>
        </w:rPr>
        <w:t>абзацного</w:t>
      </w:r>
      <w:r>
        <w:rPr>
          <w:spacing w:val="-67"/>
        </w:rPr>
        <w:t> </w:t>
      </w:r>
      <w:r>
        <w:rPr/>
        <w:t>отступа.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16" w:right="122"/>
        <w:jc w:val="both"/>
      </w:pPr>
      <w:r>
        <w:rPr>
          <w:b/>
        </w:rPr>
        <w:t>КЛЮЧЕВЫЕ СЛОВА: </w:t>
      </w:r>
      <w:r>
        <w:rPr/>
        <w:t>Ключевые слова (до 7 слов или словосочетаний,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«КЛЮЧЕВЫЕ</w:t>
      </w:r>
      <w:r>
        <w:rPr>
          <w:spacing w:val="1"/>
        </w:rPr>
        <w:t> </w:t>
      </w:r>
      <w:r>
        <w:rPr/>
        <w:t>СЛОВА»</w:t>
      </w:r>
      <w:r>
        <w:rPr>
          <w:spacing w:val="1"/>
        </w:rPr>
        <w:t> </w:t>
      </w:r>
      <w:r>
        <w:rPr/>
        <w:t>заглавными</w:t>
      </w:r>
      <w:r>
        <w:rPr>
          <w:spacing w:val="1"/>
        </w:rPr>
        <w:t> </w:t>
      </w:r>
      <w:r>
        <w:rPr/>
        <w:t>полужирными</w:t>
      </w:r>
      <w:r>
        <w:rPr>
          <w:spacing w:val="1"/>
        </w:rPr>
        <w:t> </w:t>
      </w:r>
      <w:r>
        <w:rPr/>
        <w:t>буквами,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абзацного</w:t>
      </w:r>
      <w:r>
        <w:rPr>
          <w:spacing w:val="1"/>
        </w:rPr>
        <w:t> </w:t>
      </w:r>
      <w:r>
        <w:rPr/>
        <w:t>отступа),</w:t>
      </w:r>
      <w:r>
        <w:rPr>
          <w:spacing w:val="3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пустые</w:t>
      </w:r>
      <w:r>
        <w:rPr>
          <w:spacing w:val="1"/>
        </w:rPr>
        <w:t> </w:t>
      </w:r>
      <w:r>
        <w:rPr/>
        <w:t>строки.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22" w:lineRule="exact"/>
        <w:ind w:left="442" w:right="443"/>
        <w:jc w:val="center"/>
      </w:pPr>
      <w:bookmarkStart w:name="REQUIREMENTS" w:id="5"/>
      <w:bookmarkEnd w:id="5"/>
      <w:r>
        <w:rPr/>
      </w:r>
      <w:r>
        <w:rPr/>
        <w:t>REQUIREMENTS</w:t>
      </w:r>
    </w:p>
    <w:p>
      <w:pPr>
        <w:pStyle w:val="BodyText"/>
        <w:spacing w:line="322" w:lineRule="exact"/>
        <w:ind w:left="442" w:right="442"/>
        <w:jc w:val="center"/>
      </w:pPr>
      <w:bookmarkStart w:name="FOR THE PREPARATION OF REPORTS FOR THE C" w:id="6"/>
      <w:bookmarkEnd w:id="6"/>
      <w:r>
        <w:rPr/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REPORTS 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CONFERENCE</w:t>
      </w:r>
    </w:p>
    <w:p>
      <w:pPr>
        <w:pStyle w:val="BodyText"/>
        <w:ind w:left="2106" w:right="2110"/>
        <w:jc w:val="center"/>
      </w:pPr>
      <w:r>
        <w:rPr/>
        <w:t>«MANAGEMENT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LARGE</w:t>
      </w:r>
      <w:r>
        <w:rPr>
          <w:spacing w:val="-3"/>
        </w:rPr>
        <w:t> </w:t>
      </w:r>
      <w:r>
        <w:rPr/>
        <w:t>SYSTEMS»</w:t>
      </w:r>
    </w:p>
    <w:p>
      <w:pPr>
        <w:pStyle w:val="BodyText"/>
      </w:pPr>
    </w:p>
    <w:p>
      <w:pPr>
        <w:pStyle w:val="BodyText"/>
        <w:ind w:left="116" w:right="1332" w:firstLine="1800"/>
      </w:pPr>
      <w:r>
        <w:rPr/>
        <w:t>Ivanov I. I., Doctor of Engineering Science, Professor</w:t>
      </w:r>
      <w:r>
        <w:rPr>
          <w:spacing w:val="-67"/>
        </w:rPr>
        <w:t> </w:t>
      </w:r>
      <w:r>
        <w:rPr/>
        <w:t>South</w:t>
      </w:r>
      <w:r>
        <w:rPr>
          <w:spacing w:val="-7"/>
        </w:rPr>
        <w:t> </w:t>
      </w:r>
      <w:r>
        <w:rPr/>
        <w:t>Russian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Polytechnic</w:t>
      </w:r>
      <w:r>
        <w:rPr>
          <w:spacing w:val="-3"/>
        </w:rPr>
        <w:t> </w:t>
      </w:r>
      <w:r>
        <w:rPr/>
        <w:t>University, Russia,</w:t>
      </w:r>
      <w:r>
        <w:rPr>
          <w:spacing w:val="2"/>
        </w:rPr>
        <w:t> </w:t>
      </w:r>
      <w:r>
        <w:rPr/>
        <w:t>Novocherkassk</w:t>
      </w:r>
    </w:p>
    <w:p>
      <w:pPr>
        <w:pStyle w:val="BodyText"/>
        <w:ind w:left="116" w:right="482" w:firstLine="946"/>
      </w:pPr>
      <w:r>
        <w:rPr/>
        <w:t>Smirnov S. S., Candidate of Economic Sciences, Associate Professor</w:t>
      </w:r>
      <w:r>
        <w:rPr>
          <w:spacing w:val="-68"/>
        </w:rPr>
        <w:t> </w:t>
      </w:r>
      <w:r>
        <w:rPr/>
        <w:t>South</w:t>
      </w:r>
      <w:r>
        <w:rPr>
          <w:spacing w:val="-5"/>
        </w:rPr>
        <w:t> </w:t>
      </w:r>
      <w:r>
        <w:rPr/>
        <w:t>Russian</w:t>
      </w:r>
      <w:r>
        <w:rPr>
          <w:spacing w:val="-5"/>
        </w:rPr>
        <w:t> </w:t>
      </w:r>
      <w:r>
        <w:rPr/>
        <w:t>State Polytechnic</w:t>
      </w:r>
      <w:r>
        <w:rPr>
          <w:spacing w:val="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Russia,</w:t>
      </w:r>
      <w:r>
        <w:rPr>
          <w:spacing w:val="4"/>
        </w:rPr>
        <w:t> </w:t>
      </w:r>
      <w:r>
        <w:rPr/>
        <w:t>Novocherkassk</w:t>
      </w:r>
    </w:p>
    <w:p>
      <w:pPr>
        <w:pStyle w:val="BodyText"/>
        <w:ind w:left="2939" w:right="2281" w:firstLine="100"/>
      </w:pPr>
      <w:r>
        <w:rPr/>
        <w:t>Popov P.P., graduate student</w:t>
      </w:r>
      <w:r>
        <w:rPr>
          <w:spacing w:val="1"/>
        </w:rPr>
        <w:t> </w:t>
      </w:r>
      <w:r>
        <w:rPr>
          <w:w w:val="95"/>
        </w:rPr>
        <w:t>Petrov</w:t>
      </w:r>
      <w:r>
        <w:rPr>
          <w:rFonts w:ascii="Arial"/>
          <w:b/>
          <w:color w:val="333333"/>
          <w:w w:val="95"/>
          <w:sz w:val="36"/>
        </w:rPr>
        <w:t>.</w:t>
      </w:r>
      <w:r>
        <w:rPr>
          <w:rFonts w:ascii="Arial"/>
          <w:b/>
          <w:color w:val="333333"/>
          <w:spacing w:val="21"/>
          <w:w w:val="95"/>
          <w:sz w:val="36"/>
        </w:rPr>
        <w:t> </w:t>
      </w:r>
      <w:r>
        <w:rPr>
          <w:w w:val="95"/>
        </w:rPr>
        <w:t>A.A.,</w:t>
      </w:r>
      <w:r>
        <w:rPr>
          <w:spacing w:val="46"/>
          <w:w w:val="95"/>
        </w:rPr>
        <w:t> </w:t>
      </w:r>
      <w:r>
        <w:rPr>
          <w:w w:val="95"/>
        </w:rPr>
        <w:t>graduate</w:t>
      </w:r>
      <w:r>
        <w:rPr>
          <w:spacing w:val="43"/>
          <w:w w:val="95"/>
        </w:rPr>
        <w:t> </w:t>
      </w:r>
      <w:r>
        <w:rPr>
          <w:w w:val="95"/>
        </w:rPr>
        <w:t>student</w:t>
      </w:r>
    </w:p>
    <w:p>
      <w:pPr>
        <w:pStyle w:val="BodyText"/>
        <w:spacing w:before="2"/>
        <w:ind w:left="116"/>
      </w:pPr>
      <w:r>
        <w:rPr/>
        <w:t>South</w:t>
      </w:r>
      <w:r>
        <w:rPr>
          <w:spacing w:val="-7"/>
        </w:rPr>
        <w:t> </w:t>
      </w:r>
      <w:r>
        <w:rPr/>
        <w:t>Russian</w:t>
      </w:r>
      <w:r>
        <w:rPr>
          <w:spacing w:val="-8"/>
        </w:rPr>
        <w:t> </w:t>
      </w:r>
      <w:r>
        <w:rPr/>
        <w:t>State</w:t>
      </w:r>
      <w:r>
        <w:rPr>
          <w:spacing w:val="-3"/>
        </w:rPr>
        <w:t> </w:t>
      </w:r>
      <w:r>
        <w:rPr/>
        <w:t>Polytechnic</w:t>
      </w:r>
      <w:r>
        <w:rPr>
          <w:spacing w:val="-4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Russia, Novocherkassk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line="242" w:lineRule="auto" w:before="71"/>
        <w:ind w:left="116" w:right="121"/>
        <w:jc w:val="both"/>
      </w:pPr>
      <w:r>
        <w:rPr/>
        <w:t>ABSTRACT. The article begins with an abstract reflecting the main content of</w:t>
      </w:r>
      <w:r>
        <w:rPr>
          <w:spacing w:val="1"/>
        </w:rPr>
        <w:t> </w:t>
      </w:r>
      <w:r>
        <w:rPr/>
        <w:t>the work. The volume of the abstract is not</w:t>
      </w:r>
      <w:r>
        <w:rPr>
          <w:spacing w:val="1"/>
        </w:rPr>
        <w:t> </w:t>
      </w:r>
      <w:r>
        <w:rPr/>
        <w:t>more than 10 lines. The word</w:t>
      </w:r>
      <w:r>
        <w:rPr>
          <w:spacing w:val="1"/>
        </w:rPr>
        <w:t> </w:t>
      </w:r>
      <w:r>
        <w:rPr/>
        <w:t>"ABSTRACT"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capital</w:t>
      </w:r>
      <w:r>
        <w:rPr>
          <w:spacing w:val="-5"/>
        </w:rPr>
        <w:t> </w:t>
      </w:r>
      <w:r>
        <w:rPr/>
        <w:t>bold</w:t>
      </w:r>
      <w:r>
        <w:rPr>
          <w:spacing w:val="4"/>
        </w:rPr>
        <w:t> </w:t>
      </w:r>
      <w:r>
        <w:rPr/>
        <w:t>letters,</w:t>
      </w:r>
      <w:r>
        <w:rPr>
          <w:spacing w:val="3"/>
        </w:rPr>
        <w:t> </w:t>
      </w:r>
      <w:r>
        <w:rPr/>
        <w:t>without</w:t>
      </w:r>
      <w:r>
        <w:rPr>
          <w:spacing w:val="4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indentation.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6" w:right="119"/>
        <w:jc w:val="both"/>
      </w:pPr>
      <w:r>
        <w:rPr/>
        <w:t>KEY WORDS: Key words (up to 7 words or phrases, the word "KEY WORDS"</w:t>
      </w:r>
      <w:r>
        <w:rPr>
          <w:spacing w:val="-67"/>
        </w:rPr>
        <w:t> </w:t>
      </w:r>
      <w:r>
        <w:rPr/>
        <w:t>in</w:t>
      </w:r>
      <w:r>
        <w:rPr>
          <w:spacing w:val="-7"/>
        </w:rPr>
        <w:t> </w:t>
      </w:r>
      <w:r>
        <w:rPr/>
        <w:t>capital</w:t>
      </w:r>
      <w:r>
        <w:rPr>
          <w:spacing w:val="-6"/>
        </w:rPr>
        <w:t> </w:t>
      </w:r>
      <w:r>
        <w:rPr/>
        <w:t>bold</w:t>
      </w:r>
      <w:r>
        <w:rPr>
          <w:spacing w:val="-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indentation),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2</w:t>
      </w:r>
      <w:r>
        <w:rPr>
          <w:spacing w:val="8"/>
        </w:rPr>
        <w:t> </w:t>
      </w:r>
      <w:r>
        <w:rPr/>
        <w:t>blank</w:t>
      </w:r>
      <w:r>
        <w:rPr>
          <w:spacing w:val="5"/>
        </w:rPr>
        <w:t> </w:t>
      </w:r>
      <w:r>
        <w:rPr/>
        <w:t>lines.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1"/>
        <w:jc w:val="left"/>
      </w:pPr>
      <w:r>
        <w:rPr/>
        <w:t>Введение</w:t>
      </w:r>
    </w:p>
    <w:p>
      <w:pPr>
        <w:pStyle w:val="BodyText"/>
        <w:spacing w:before="115"/>
        <w:ind w:left="116" w:right="115" w:firstLine="566"/>
        <w:jc w:val="both"/>
      </w:pPr>
      <w:r>
        <w:rPr/>
        <w:t>Размер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стандартного машинописного текста Word. Размер шрифта 14 pt, шрифт</w:t>
      </w:r>
      <w:r>
        <w:rPr>
          <w:spacing w:val="1"/>
        </w:rPr>
        <w:t> </w:t>
      </w:r>
      <w:r>
        <w:rPr/>
        <w:t>Times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Roman,</w:t>
      </w:r>
      <w:r>
        <w:rPr>
          <w:spacing w:val="-8"/>
        </w:rPr>
        <w:t> </w:t>
      </w:r>
      <w:r>
        <w:rPr/>
        <w:t>страница</w:t>
      </w:r>
      <w:r>
        <w:rPr>
          <w:spacing w:val="-8"/>
        </w:rPr>
        <w:t> </w:t>
      </w:r>
      <w:r>
        <w:rPr/>
        <w:t>A4,</w:t>
      </w:r>
      <w:r>
        <w:rPr>
          <w:spacing w:val="-8"/>
        </w:rPr>
        <w:t> </w:t>
      </w:r>
      <w:r>
        <w:rPr/>
        <w:t>портретная</w:t>
      </w:r>
      <w:r>
        <w:rPr>
          <w:spacing w:val="-8"/>
        </w:rPr>
        <w:t> </w:t>
      </w:r>
      <w:r>
        <w:rPr/>
        <w:t>ориентация,</w:t>
      </w:r>
      <w:r>
        <w:rPr>
          <w:spacing w:val="-7"/>
        </w:rPr>
        <w:t> </w:t>
      </w:r>
      <w:r>
        <w:rPr/>
        <w:t>поля</w:t>
      </w:r>
      <w:r>
        <w:rPr>
          <w:spacing w:val="-8"/>
        </w:rPr>
        <w:t> </w:t>
      </w:r>
      <w:r>
        <w:rPr/>
        <w:t>25</w:t>
      </w:r>
      <w:r>
        <w:rPr>
          <w:spacing w:val="-8"/>
        </w:rPr>
        <w:t> </w:t>
      </w:r>
      <w:r>
        <w:rPr/>
        <w:t>мм</w:t>
      </w:r>
      <w:r>
        <w:rPr>
          <w:spacing w:val="-8"/>
        </w:rPr>
        <w:t> </w:t>
      </w:r>
      <w:r>
        <w:rPr/>
        <w:t>всюду,</w:t>
      </w:r>
      <w:r>
        <w:rPr>
          <w:spacing w:val="-68"/>
        </w:rPr>
        <w:t> </w:t>
      </w:r>
      <w:r>
        <w:rPr/>
        <w:t>одинарный межстрочный</w:t>
      </w:r>
      <w:r>
        <w:rPr>
          <w:spacing w:val="4"/>
        </w:rPr>
        <w:t> </w:t>
      </w:r>
      <w:r>
        <w:rPr/>
        <w:t>интервал,</w:t>
      </w:r>
      <w:r>
        <w:rPr>
          <w:spacing w:val="3"/>
        </w:rPr>
        <w:t> </w:t>
      </w:r>
      <w:r>
        <w:rPr/>
        <w:t>абзацный отступ 10 мм.</w:t>
      </w:r>
    </w:p>
    <w:p>
      <w:pPr>
        <w:pStyle w:val="Heading1"/>
        <w:spacing w:before="124"/>
        <w:jc w:val="both"/>
      </w:pPr>
      <w:r>
        <w:rPr/>
        <w:t>Структура</w:t>
      </w:r>
      <w:r>
        <w:rPr>
          <w:spacing w:val="-5"/>
        </w:rPr>
        <w:t> </w:t>
      </w:r>
      <w:r>
        <w:rPr/>
        <w:t>статьи</w:t>
      </w:r>
    </w:p>
    <w:p>
      <w:pPr>
        <w:pStyle w:val="BodyText"/>
        <w:spacing w:before="120"/>
        <w:ind w:left="116" w:right="115" w:firstLine="566"/>
        <w:jc w:val="both"/>
      </w:pPr>
      <w:r>
        <w:rPr/>
        <w:t>Статья может содержать следующие разделы: введение, цели и задачи,</w:t>
      </w:r>
      <w:r>
        <w:rPr>
          <w:spacing w:val="-68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обсуждение</w:t>
      </w:r>
      <w:r>
        <w:rPr>
          <w:spacing w:val="-16"/>
        </w:rPr>
        <w:t> </w:t>
      </w:r>
      <w:r>
        <w:rPr/>
        <w:t>результатов</w:t>
      </w:r>
      <w:r>
        <w:rPr>
          <w:spacing w:val="-17"/>
        </w:rPr>
        <w:t> </w:t>
      </w:r>
      <w:r>
        <w:rPr/>
        <w:t>и</w:t>
      </w:r>
      <w:r>
        <w:rPr>
          <w:spacing w:val="-11"/>
        </w:rPr>
        <w:t> </w:t>
      </w:r>
      <w:r>
        <w:rPr/>
        <w:t>выводы,</w:t>
      </w:r>
      <w:r>
        <w:rPr>
          <w:spacing w:val="-14"/>
        </w:rPr>
        <w:t> </w:t>
      </w:r>
      <w:r>
        <w:rPr/>
        <w:t>заключение,</w:t>
      </w:r>
      <w:r>
        <w:rPr>
          <w:spacing w:val="-14"/>
        </w:rPr>
        <w:t> </w:t>
      </w:r>
      <w:r>
        <w:rPr/>
        <w:t>библиографический</w:t>
      </w:r>
      <w:r>
        <w:rPr>
          <w:spacing w:val="-15"/>
        </w:rPr>
        <w:t> </w:t>
      </w:r>
      <w:r>
        <w:rPr/>
        <w:t>список</w:t>
      </w:r>
      <w:r>
        <w:rPr>
          <w:spacing w:val="-68"/>
        </w:rPr>
        <w:t> </w:t>
      </w:r>
      <w:r>
        <w:rPr/>
        <w:t>(обязательно). Заголовок раздела имеет те же правила оформления, что и</w:t>
      </w:r>
      <w:r>
        <w:rPr>
          <w:spacing w:val="1"/>
        </w:rPr>
        <w:t> </w:t>
      </w:r>
      <w:r>
        <w:rPr/>
        <w:t>раздел, но выделена полужирным шрифтом и имеет абзацный отступ до 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заголовка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пунктов.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«Библиографический</w:t>
      </w:r>
      <w:r>
        <w:rPr>
          <w:spacing w:val="1"/>
        </w:rPr>
        <w:t> </w:t>
      </w:r>
      <w:r>
        <w:rPr/>
        <w:t>список»,</w:t>
      </w:r>
      <w:r>
        <w:rPr>
          <w:spacing w:val="3"/>
        </w:rPr>
        <w:t> </w:t>
      </w:r>
      <w:r>
        <w:rPr/>
        <w:t>о его</w:t>
      </w:r>
      <w:r>
        <w:rPr>
          <w:spacing w:val="1"/>
        </w:rPr>
        <w:t> </w:t>
      </w:r>
      <w:r>
        <w:rPr/>
        <w:t>оформлении сказано</w:t>
      </w:r>
      <w:r>
        <w:rPr>
          <w:spacing w:val="1"/>
        </w:rPr>
        <w:t> </w:t>
      </w:r>
      <w:r>
        <w:rPr/>
        <w:t>ниже.</w:t>
      </w:r>
    </w:p>
    <w:p>
      <w:pPr>
        <w:pStyle w:val="Heading1"/>
        <w:spacing w:before="122"/>
        <w:jc w:val="both"/>
      </w:pPr>
      <w:r>
        <w:rPr/>
        <w:t>Статья</w:t>
      </w:r>
      <w:r>
        <w:rPr>
          <w:spacing w:val="-7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содержать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16" w:right="117" w:firstLine="566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(большими</w:t>
      </w:r>
      <w:r>
        <w:rPr>
          <w:spacing w:val="1"/>
          <w:sz w:val="28"/>
        </w:rPr>
        <w:t> </w:t>
      </w:r>
      <w:r>
        <w:rPr>
          <w:sz w:val="28"/>
        </w:rPr>
        <w:t>буквами,</w:t>
      </w:r>
      <w:r>
        <w:rPr>
          <w:spacing w:val="1"/>
          <w:sz w:val="28"/>
        </w:rPr>
        <w:t> </w:t>
      </w:r>
      <w:r>
        <w:rPr>
          <w:sz w:val="28"/>
        </w:rPr>
        <w:t>полужирный</w:t>
      </w:r>
      <w:r>
        <w:rPr>
          <w:spacing w:val="1"/>
          <w:sz w:val="28"/>
        </w:rPr>
        <w:t> </w:t>
      </w:r>
      <w:r>
        <w:rPr>
          <w:sz w:val="28"/>
        </w:rPr>
        <w:t>шрифт,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центру),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пустая</w:t>
      </w:r>
      <w:r>
        <w:rPr>
          <w:spacing w:val="3"/>
          <w:sz w:val="28"/>
        </w:rPr>
        <w:t> </w:t>
      </w:r>
      <w:r>
        <w:rPr>
          <w:sz w:val="28"/>
        </w:rPr>
        <w:t>строка.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0" w:after="0"/>
        <w:ind w:left="116" w:right="118" w:firstLine="566"/>
        <w:jc w:val="both"/>
        <w:rPr>
          <w:sz w:val="28"/>
        </w:rPr>
      </w:pPr>
      <w:r>
        <w:rPr>
          <w:sz w:val="28"/>
        </w:rPr>
        <w:t>Фамилии</w:t>
      </w:r>
      <w:r>
        <w:rPr>
          <w:spacing w:val="1"/>
          <w:sz w:val="28"/>
        </w:rPr>
        <w:t> </w:t>
      </w:r>
      <w:r>
        <w:rPr>
          <w:sz w:val="28"/>
        </w:rPr>
        <w:t>и инициалы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1"/>
          <w:sz w:val="28"/>
        </w:rPr>
        <w:t> </w:t>
      </w:r>
      <w:r>
        <w:rPr>
          <w:sz w:val="28"/>
        </w:rPr>
        <w:t>(полужирный</w:t>
      </w:r>
      <w:r>
        <w:rPr>
          <w:spacing w:val="1"/>
          <w:sz w:val="28"/>
        </w:rPr>
        <w:t> </w:t>
      </w:r>
      <w:r>
        <w:rPr>
          <w:sz w:val="28"/>
        </w:rPr>
        <w:t>шрифт),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ученая степень и ученое звание, по центру, на следующей строке название</w:t>
      </w:r>
      <w:r>
        <w:rPr>
          <w:spacing w:val="1"/>
          <w:sz w:val="28"/>
        </w:rPr>
        <w:t> </w:t>
      </w:r>
      <w:r>
        <w:rPr>
          <w:sz w:val="28"/>
        </w:rPr>
        <w:t>организации, город, страна (курсив, по центру). Если несколько авторов из</w:t>
      </w:r>
      <w:r>
        <w:rPr>
          <w:spacing w:val="1"/>
          <w:sz w:val="28"/>
        </w:rPr>
        <w:t> </w:t>
      </w:r>
      <w:r>
        <w:rPr>
          <w:sz w:val="28"/>
        </w:rPr>
        <w:t>одной организации, то организация указывается после последнего, в конце</w:t>
      </w:r>
      <w:r>
        <w:rPr>
          <w:spacing w:val="1"/>
          <w:sz w:val="28"/>
        </w:rPr>
        <w:t> </w:t>
      </w:r>
      <w:r>
        <w:rPr>
          <w:sz w:val="28"/>
        </w:rPr>
        <w:t>пустая</w:t>
      </w:r>
      <w:r>
        <w:rPr>
          <w:spacing w:val="2"/>
          <w:sz w:val="28"/>
        </w:rPr>
        <w:t> </w:t>
      </w:r>
      <w:r>
        <w:rPr>
          <w:sz w:val="28"/>
        </w:rPr>
        <w:t>строка.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22" w:lineRule="exact" w:before="3" w:after="0"/>
        <w:ind w:left="966" w:right="0" w:hanging="284"/>
        <w:jc w:val="both"/>
        <w:rPr>
          <w:sz w:val="28"/>
        </w:rPr>
      </w:pPr>
      <w:r>
        <w:rPr>
          <w:sz w:val="28"/>
        </w:rPr>
        <w:t>Аннотацию.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22" w:lineRule="exact" w:before="0" w:after="0"/>
        <w:ind w:left="966" w:right="0" w:hanging="284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> </w:t>
      </w:r>
      <w:r>
        <w:rPr>
          <w:sz w:val="28"/>
        </w:rPr>
        <w:t>слова.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0" w:after="0"/>
        <w:ind w:left="116" w:right="124" w:firstLine="566"/>
        <w:jc w:val="both"/>
        <w:rPr>
          <w:sz w:val="28"/>
        </w:rPr>
      </w:pPr>
      <w:r>
        <w:rPr>
          <w:sz w:val="28"/>
        </w:rPr>
        <w:t>Пункты 1-4 на английском языке, только все обычным шрифтом (не</w:t>
      </w:r>
      <w:r>
        <w:rPr>
          <w:spacing w:val="-67"/>
          <w:sz w:val="28"/>
        </w:rPr>
        <w:t> </w:t>
      </w:r>
      <w:r>
        <w:rPr>
          <w:sz w:val="28"/>
        </w:rPr>
        <w:t>полужирный или курсив),</w:t>
      </w:r>
      <w:r>
        <w:rPr>
          <w:spacing w:val="4"/>
          <w:sz w:val="28"/>
        </w:rPr>
        <w:t> </w:t>
      </w:r>
      <w:r>
        <w:rPr>
          <w:sz w:val="28"/>
        </w:rPr>
        <w:t>пустая</w:t>
      </w:r>
      <w:r>
        <w:rPr>
          <w:spacing w:val="2"/>
          <w:sz w:val="28"/>
        </w:rPr>
        <w:t> </w:t>
      </w:r>
      <w:r>
        <w:rPr>
          <w:sz w:val="28"/>
        </w:rPr>
        <w:t>строка.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21" w:lineRule="exact" w:before="0" w:after="0"/>
        <w:ind w:left="966" w:right="0" w:hanging="284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8"/>
          <w:sz w:val="28"/>
        </w:rPr>
        <w:t> </w:t>
      </w:r>
      <w:r>
        <w:rPr>
          <w:sz w:val="28"/>
        </w:rPr>
        <w:t>статьи.</w:t>
      </w:r>
    </w:p>
    <w:p>
      <w:pPr>
        <w:pStyle w:val="BodyText"/>
        <w:ind w:left="116" w:right="115" w:firstLine="566"/>
        <w:jc w:val="both"/>
      </w:pPr>
      <w:r>
        <w:rPr/>
        <w:t>Формулы</w:t>
      </w:r>
      <w:r>
        <w:rPr>
          <w:spacing w:val="-14"/>
        </w:rPr>
        <w:t> </w:t>
      </w:r>
      <w:r>
        <w:rPr/>
        <w:t>рекомендуется</w:t>
      </w:r>
      <w:r>
        <w:rPr>
          <w:spacing w:val="-13"/>
        </w:rPr>
        <w:t> </w:t>
      </w:r>
      <w:r>
        <w:rPr/>
        <w:t>набирать</w:t>
      </w:r>
      <w:r>
        <w:rPr>
          <w:spacing w:val="-16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редакторе</w:t>
      </w:r>
      <w:r>
        <w:rPr>
          <w:spacing w:val="-13"/>
        </w:rPr>
        <w:t> </w:t>
      </w:r>
      <w:r>
        <w:rPr/>
        <w:t>формул</w:t>
      </w:r>
      <w:r>
        <w:rPr>
          <w:spacing w:val="-11"/>
        </w:rPr>
        <w:t> </w:t>
      </w:r>
      <w:r>
        <w:rPr/>
        <w:t>Word</w:t>
      </w:r>
      <w:r>
        <w:rPr>
          <w:spacing w:val="-13"/>
        </w:rPr>
        <w:t> </w:t>
      </w:r>
      <w:r>
        <w:rPr/>
        <w:t>(Microsoft</w:t>
      </w:r>
      <w:r>
        <w:rPr>
          <w:spacing w:val="-68"/>
        </w:rPr>
        <w:t> </w:t>
      </w:r>
      <w:r>
        <w:rPr/>
        <w:t>Equations 3.0) и нумеровать при последующей ссылке на нее следующим</w:t>
      </w:r>
      <w:r>
        <w:rPr>
          <w:spacing w:val="1"/>
        </w:rPr>
        <w:t> </w:t>
      </w:r>
      <w:r>
        <w:rPr/>
        <w:t>образом</w:t>
      </w:r>
      <w:r>
        <w:rPr>
          <w:spacing w:val="4"/>
        </w:rPr>
        <w:t> </w:t>
      </w:r>
      <w:r>
        <w:rPr/>
        <w:t>- (1),</w:t>
      </w:r>
      <w:r>
        <w:rPr>
          <w:spacing w:val="4"/>
        </w:rPr>
        <w:t> </w:t>
      </w:r>
      <w:r>
        <w:rPr/>
        <w:t>(2) и</w:t>
      </w:r>
      <w:r>
        <w:rPr>
          <w:spacing w:val="1"/>
        </w:rPr>
        <w:t> </w:t>
      </w:r>
      <w:r>
        <w:rPr/>
        <w:t>т.д.</w:t>
      </w:r>
    </w:p>
    <w:p>
      <w:pPr>
        <w:spacing w:after="0"/>
        <w:jc w:val="both"/>
        <w:sectPr>
          <w:pgSz w:w="11910" w:h="16840"/>
          <w:pgMar w:top="1320" w:bottom="280" w:left="1300" w:right="1300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156" w:lineRule="exact"/>
        <w:ind w:left="3947"/>
        <w:rPr>
          <w:sz w:val="15"/>
        </w:rPr>
      </w:pPr>
      <w:r>
        <w:rPr>
          <w:position w:val="-2"/>
          <w:sz w:val="15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.55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63" w:lineRule="exact" w:before="0"/>
        <w:ind w:left="3840" w:right="0" w:firstLine="0"/>
        <w:jc w:val="left"/>
        <w:rPr>
          <w:sz w:val="28"/>
        </w:rPr>
      </w:pPr>
      <w:r>
        <w:rPr>
          <w:rFonts w:ascii="Symbol" w:hAnsi="Symbol"/>
          <w:spacing w:val="-3"/>
          <w:position w:val="-5"/>
          <w:sz w:val="40"/>
        </w:rPr>
        <w:t></w:t>
      </w:r>
      <w:r>
        <w:rPr>
          <w:spacing w:val="-58"/>
          <w:position w:val="-5"/>
          <w:sz w:val="40"/>
        </w:rPr>
        <w:t> </w:t>
      </w:r>
      <w:r>
        <w:rPr>
          <w:i/>
          <w:spacing w:val="-3"/>
          <w:sz w:val="28"/>
        </w:rPr>
        <w:t>x</w:t>
      </w:r>
      <w:r>
        <w:rPr>
          <w:i/>
          <w:spacing w:val="-3"/>
          <w:position w:val="-6"/>
          <w:sz w:val="14"/>
        </w:rPr>
        <w:t>i</w:t>
      </w:r>
      <w:r>
        <w:rPr>
          <w:i/>
          <w:spacing w:val="28"/>
          <w:position w:val="-6"/>
          <w:sz w:val="14"/>
        </w:rPr>
        <w:t> </w:t>
      </w:r>
      <w:r>
        <w:rPr>
          <w:rFonts w:ascii="Symbol" w:hAnsi="Symbol"/>
          <w:spacing w:val="-3"/>
          <w:sz w:val="28"/>
        </w:rPr>
        <w:t>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min;</w:t>
      </w:r>
    </w:p>
    <w:p>
      <w:pPr>
        <w:spacing w:line="146" w:lineRule="exact" w:before="0"/>
        <w:ind w:left="3892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line="57" w:lineRule="exact" w:before="88"/>
        <w:ind w:left="0" w:right="2308" w:firstLine="0"/>
        <w:jc w:val="center"/>
        <w:rPr>
          <w:i/>
          <w:sz w:val="14"/>
        </w:rPr>
      </w:pPr>
      <w:r>
        <w:rPr>
          <w:i/>
          <w:w w:val="100"/>
          <w:sz w:val="14"/>
        </w:rPr>
        <w:t>n</w:t>
      </w:r>
    </w:p>
    <w:p>
      <w:pPr>
        <w:spacing w:after="0" w:line="57" w:lineRule="exact"/>
        <w:jc w:val="center"/>
        <w:rPr>
          <w:sz w:val="14"/>
        </w:rPr>
        <w:sectPr>
          <w:pgSz w:w="11910" w:h="16840"/>
          <w:pgMar w:top="1340" w:bottom="280" w:left="1300" w:right="1300"/>
        </w:sectPr>
      </w:pPr>
    </w:p>
    <w:p>
      <w:pPr>
        <w:spacing w:line="464" w:lineRule="exact" w:before="4"/>
        <w:ind w:left="3354" w:right="0" w:firstLine="0"/>
        <w:jc w:val="left"/>
        <w:rPr>
          <w:sz w:val="28"/>
        </w:rPr>
      </w:pPr>
      <w:r>
        <w:rPr>
          <w:rFonts w:ascii="Symbol" w:hAnsi="Symbol"/>
          <w:spacing w:val="-5"/>
          <w:position w:val="-5"/>
          <w:sz w:val="40"/>
        </w:rPr>
        <w:t></w:t>
      </w:r>
      <w:r>
        <w:rPr>
          <w:spacing w:val="-36"/>
          <w:position w:val="-5"/>
          <w:sz w:val="40"/>
        </w:rPr>
        <w:t> </w:t>
      </w:r>
      <w:r>
        <w:rPr>
          <w:i/>
          <w:spacing w:val="-5"/>
          <w:sz w:val="28"/>
        </w:rPr>
        <w:t>p</w:t>
      </w:r>
      <w:r>
        <w:rPr>
          <w:i/>
          <w:spacing w:val="-5"/>
          <w:position w:val="-6"/>
          <w:sz w:val="14"/>
        </w:rPr>
        <w:t>ij</w:t>
      </w:r>
      <w:r>
        <w:rPr>
          <w:i/>
          <w:spacing w:val="56"/>
          <w:position w:val="-6"/>
          <w:sz w:val="14"/>
        </w:rPr>
        <w:t> </w:t>
      </w:r>
      <w:r>
        <w:rPr>
          <w:rFonts w:ascii="Symbol" w:hAnsi="Symbol"/>
          <w:spacing w:val="-4"/>
          <w:sz w:val="28"/>
        </w:rPr>
        <w:t></w:t>
      </w:r>
      <w:r>
        <w:rPr>
          <w:spacing w:val="-40"/>
          <w:sz w:val="28"/>
        </w:rPr>
        <w:t> </w:t>
      </w:r>
      <w:r>
        <w:rPr>
          <w:spacing w:val="-4"/>
          <w:sz w:val="28"/>
        </w:rPr>
        <w:t>1,</w:t>
      </w:r>
    </w:p>
    <w:p>
      <w:pPr>
        <w:spacing w:line="146" w:lineRule="exact" w:before="0"/>
        <w:ind w:left="3406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before="65"/>
        <w:ind w:left="84" w:right="0" w:firstLine="0"/>
        <w:jc w:val="left"/>
        <w:rPr>
          <w:sz w:val="28"/>
        </w:rPr>
      </w:pPr>
      <w:r>
        <w:rPr/>
        <w:br w:type="column"/>
      </w:r>
      <w:r>
        <w:rPr>
          <w:i/>
          <w:spacing w:val="-2"/>
          <w:sz w:val="28"/>
        </w:rPr>
        <w:t>j</w:t>
      </w:r>
      <w:r>
        <w:rPr>
          <w:i/>
          <w:spacing w:val="3"/>
          <w:sz w:val="28"/>
        </w:rPr>
        <w:t> </w:t>
      </w:r>
      <w:r>
        <w:rPr>
          <w:rFonts w:ascii="Symbol" w:hAnsi="Symbol"/>
          <w:spacing w:val="-2"/>
          <w:sz w:val="28"/>
        </w:rPr>
        <w:t></w:t>
      </w:r>
      <w:r>
        <w:rPr>
          <w:spacing w:val="-39"/>
          <w:sz w:val="28"/>
        </w:rPr>
        <w:t> </w:t>
      </w:r>
      <w:r>
        <w:rPr>
          <w:spacing w:val="-2"/>
          <w:sz w:val="28"/>
        </w:rPr>
        <w:t>1,2,..,</w:t>
      </w:r>
      <w:r>
        <w:rPr>
          <w:i/>
          <w:spacing w:val="-2"/>
          <w:sz w:val="28"/>
        </w:rPr>
        <w:t>m</w:t>
      </w:r>
      <w:r>
        <w:rPr>
          <w:spacing w:val="-2"/>
          <w:sz w:val="28"/>
        </w:rPr>
        <w:t>;</w:t>
      </w:r>
    </w:p>
    <w:p>
      <w:pPr>
        <w:spacing w:before="83"/>
        <w:ind w:left="0" w:right="108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(3)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320" w:bottom="280" w:left="1300" w:right="1300"/>
          <w:cols w:num="3" w:equalWidth="0">
            <w:col w:w="4395" w:space="40"/>
            <w:col w:w="1329" w:space="39"/>
            <w:col w:w="3507"/>
          </w:cols>
        </w:sectPr>
      </w:pPr>
    </w:p>
    <w:p>
      <w:pPr>
        <w:spacing w:before="46"/>
        <w:ind w:left="286" w:right="446" w:firstLine="0"/>
        <w:jc w:val="center"/>
        <w:rPr>
          <w:sz w:val="28"/>
        </w:rPr>
      </w:pP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4"/>
        </w:rPr>
        <w:t>i</w:t>
      </w:r>
      <w:r>
        <w:rPr>
          <w:i/>
          <w:spacing w:val="28"/>
          <w:position w:val="-6"/>
          <w:sz w:val="14"/>
        </w:rPr>
        <w:t> </w:t>
      </w:r>
      <w:r>
        <w:rPr>
          <w:rFonts w:ascii="Symbol" w:hAnsi="Symbol"/>
          <w:spacing w:val="-1"/>
          <w:sz w:val="28"/>
        </w:rPr>
        <w:t>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0,</w:t>
      </w:r>
      <w:r>
        <w:rPr>
          <w:spacing w:val="-6"/>
          <w:sz w:val="28"/>
        </w:rPr>
        <w:t> </w:t>
      </w:r>
      <w:r>
        <w:rPr>
          <w:i/>
          <w:spacing w:val="-1"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0"/>
          <w:sz w:val="28"/>
        </w:rPr>
        <w:t> </w:t>
      </w:r>
      <w:r>
        <w:rPr>
          <w:spacing w:val="-1"/>
          <w:sz w:val="28"/>
        </w:rPr>
        <w:t>1,2,..,</w:t>
      </w:r>
      <w:r>
        <w:rPr>
          <w:i/>
          <w:spacing w:val="-1"/>
          <w:sz w:val="28"/>
        </w:rPr>
        <w:t>n</w:t>
      </w:r>
      <w:r>
        <w:rPr>
          <w:spacing w:val="-1"/>
          <w:sz w:val="28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87"/>
        <w:ind w:left="116" w:right="115" w:firstLine="566"/>
        <w:jc w:val="both"/>
      </w:pPr>
      <w:r>
        <w:rPr/>
        <w:t>Рисунки включаются в текст, предпочтительно как растровый объект.</w:t>
      </w:r>
      <w:r>
        <w:rPr>
          <w:spacing w:val="1"/>
        </w:rPr>
        <w:t> </w:t>
      </w:r>
      <w:r>
        <w:rPr/>
        <w:t>Размер шрифта в рисунках, включенных в текст - не менее 12 pt. Номер</w:t>
      </w:r>
      <w:r>
        <w:rPr>
          <w:spacing w:val="1"/>
        </w:rPr>
        <w:t> </w:t>
      </w:r>
      <w:r>
        <w:rPr/>
        <w:t>рисунка и его название (например, Рисунок 1 – Название…) под рисунком</w:t>
      </w:r>
      <w:r>
        <w:rPr>
          <w:spacing w:val="1"/>
        </w:rPr>
        <w:t> </w:t>
      </w:r>
      <w:r>
        <w:rPr/>
        <w:t>по центру.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190.009995pt;margin-top:9.078902pt;width:63.05pt;height:6.05pt;mso-position-horizontal-relative:page;mso-position-vertical-relative:paragraph;z-index:-15728128;mso-wrap-distance-left:0;mso-wrap-distance-right:0" coordorigin="3800,182" coordsize="1261,121" path="m3920,182l3800,242,3920,302,3920,249,3900,249,3900,234,3920,234,3920,182xm3920,234l3900,234,3900,249,3920,249,3920,234xm3960,234l3920,234,3920,249,3960,249,3960,234xm4065,234l4005,234,4005,249,4065,249,4065,234xm4170,234l4110,234,4110,249,4170,249,4170,234xm4275,234l4215,234,4215,249,4275,249,4275,234xm4380,235l4320,235,4320,250,4380,250,4380,235xm4425,235l4425,250,4485,250,4485,235,4425,235xm4590,235l4530,235,4530,250,4590,250,4590,235xm4635,235l4635,250,4695,250,4695,235,4635,235xm4800,235l4740,235,4740,250,4800,250,4800,235xm4845,235l4845,250,4905,250,4905,235,4845,235xm4941,183l4941,303,5046,250,4950,250,4950,235,5046,235,4941,183xm4961,235l4950,235,4950,250,4961,250,4961,235xm5046,235l4961,235,4961,250,5046,250,5061,243,5046,23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247" w:lineRule="auto" w:before="90"/>
        <w:ind w:left="6858" w:right="0" w:firstLine="388"/>
        <w:jc w:val="left"/>
        <w:rPr>
          <w:i/>
          <w:sz w:val="24"/>
        </w:rPr>
      </w:pPr>
      <w:r>
        <w:rPr/>
        <w:pict>
          <v:shape style="position:absolute;margin-left:294.989990pt;margin-top:-7.876846pt;width:6pt;height:45.05pt;mso-position-horizontal-relative:page;mso-position-vertical-relative:paragraph;z-index:-15854592" coordorigin="5900,-158" coordsize="120,901" path="m5952,623l5900,623,5960,743,6010,643,5952,643,5952,623xm5967,-158l5952,-158,5952,643,5967,643,5967,-158xm6020,623l5967,623,5967,643,6010,643,6020,6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980011pt;margin-top:-7.876846pt;width:6pt;height:45.05pt;mso-position-horizontal-relative:page;mso-position-vertical-relative:paragraph;z-index:-15854080" coordorigin="6980,-158" coordsize="120,901" path="m7047,-58l7032,-58,7032,743,7047,743,7047,-58xm7040,-158l6980,-38,7032,-38,7032,-58,7090,-58,7040,-158xm7090,-58l7047,-58,7047,-38,7100,-38,7090,-5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1.650002pt;margin-top:-44.289845pt;width:315.75pt;height:252.8pt;mso-position-horizontal-relative:page;mso-position-vertical-relative:paragraph;z-index:-15852544" coordorigin="1633,-886" coordsize="6315,5056">
            <v:shape style="position:absolute;left:1941;top:-158;width:3120;height:3660" coordorigin="1941,-158" coordsize="3120,3660" path="m2009,3277l1994,3277,1994,3337,2009,3337,2009,3277xm2009,3172l1994,3172,1994,3232,2009,3232,2009,3172xm2009,3067l1994,3067,1994,3127,2009,3127,2009,3067xm2009,2962l1994,2962,1994,3022,2009,3022,2009,2962xm2009,2857l1994,2857,1994,2917,2009,2917,2009,2857xm2009,2752l1994,2752,1994,2812,2009,2812,2009,2752xm2009,2647l1994,2647,1994,2707,2009,2707,2009,2647xm2009,2542l1994,2542,1994,2602,2009,2602,2009,2542xm2009,2437l1994,2437,1994,2497,2009,2497,2009,2437xm2009,2332l1994,2332,1994,2392,2009,2392,2009,2332xm2009,2227l1994,2227,1994,2287,2009,2287,2009,2227xm2009,2122l1994,2122,1994,2182,2009,2182,2009,2122xm2009,2017l1994,2017,1994,2077,2009,2077,2009,2017xm2009,1912l1994,1912,1994,1972,2009,1972,2009,1912xm2009,1807l1994,1807,1994,1867,2009,1867,2009,1807xm2009,1702l1994,1702,1994,1762,2009,1762,2009,1702xm2009,1597l1994,1597,1994,1657,2009,1657,2009,1597xm2009,1492l1994,1492,1994,1552,2009,1552,2009,1492xm2009,1387l1994,1387,1994,1447,2009,1447,2009,1387xm2009,1177l1994,1177,1994,1237,2009,1237,2009,1177xm2009,1072l1994,1072,1994,1132,2009,1132,2009,1072xm2009,967l1994,967,1994,1027,2009,1027,2009,967xm2009,862l1994,862,1994,922,2009,922,2009,862xm2009,757l1994,757,1994,817,2009,817,2009,757xm2009,652l1994,652,1994,712,2009,712,2009,652xm2009,547l1994,547,1994,607,2009,607,2009,547xm2009,442l1994,442,1994,502,2009,502,2009,442xm2009,337l1994,337,1994,397,2009,397,2009,337xm2009,232l1994,232,1994,292,2009,292,2009,232xm2009,127l1994,127,1994,187,2009,187,2009,127xm2009,22l1994,22,1994,82,2009,82,2009,22xm2061,3435l2009,3435,2009,3382,1994,3382,1994,3442,2001,3442,2001,3450,2061,3450,2061,3435xm2061,1275l2001,1275,2001,1282,1994,1282,1994,1342,2009,1342,2009,1290,2061,1290,2061,1275xm2061,-38l2051,-58,2001,-158,1941,-38,1994,-38,1994,-23,2009,-23,2009,-38,2061,-38xm2166,3435l2106,3435,2106,3450,2166,3450,2166,3435xm2166,1275l2106,1275,2106,1290,2166,1290,2166,1275xm2271,3435l2211,3435,2211,3450,2271,3450,2271,3435xm2271,1275l2211,1275,2211,1290,2271,1290,2271,1275xm2376,3435l2316,3435,2316,3450,2376,3450,2376,3435xm2376,1275l2316,1275,2316,1290,2376,1290,2376,1275xm2481,3435l2421,3435,2421,3450,2481,3450,2481,3435xm2481,1275l2421,1275,2421,1290,2481,1290,2481,1275xm2586,3435l2526,3435,2526,3450,2586,3450,2586,3435xm2586,1275l2526,1275,2526,1290,2586,1290,2586,1275xm2691,3435l2631,3435,2631,3450,2691,3450,2691,3435xm2691,1275l2631,1275,2631,1290,2691,1290,2691,1275xm2796,3435l2736,3435,2736,3450,2796,3450,2796,3435xm2796,1275l2736,1275,2736,1290,2796,1290,2796,1275xm2901,3435l2841,3435,2841,3450,2901,3450,2901,3435xm2901,1275l2841,1275,2841,1290,2901,1290,2901,1275xm3006,3435l2946,3435,2946,3450,3006,3450,3006,3435xm3006,1275l2946,1275,2946,1290,3006,1290,3006,1275xm3111,3435l3051,3435,3051,3450,3111,3450,3111,3435xm3111,1275l3051,1275,3051,1290,3111,1290,3111,1275xm3216,3435l3156,3435,3156,3450,3216,3450,3216,3435xm3216,1275l3156,1275,3156,1290,3216,1290,3216,1275xm3321,3435l3261,3435,3261,3450,3321,3450,3321,3435xm3321,1275l3261,1275,3261,1290,3321,1290,3321,1275xm3426,3435l3366,3435,3366,3450,3426,3450,3426,3435xm3426,1275l3366,1275,3366,1290,3426,1290,3426,1275xm3531,3435l3471,3435,3471,3450,3531,3450,3531,3435xm3531,1275l3471,1275,3471,1290,3531,1290,3531,1275xm3636,3435l3576,3435,3576,3450,3636,3450,3636,3435xm3636,1275l3576,1275,3576,1290,3636,1290,3636,1275xm3741,3435l3681,3435,3681,3450,3741,3450,3741,3435xm3741,1275l3681,1275,3681,1290,3741,1290,3741,1275xm3846,3435l3786,3435,3786,3450,3846,3450,3846,3435xm3846,1275l3786,1275,3786,1290,3846,1290,3846,1275xm3951,3435l3891,3435,3891,3450,3951,3450,3951,3435xm3951,1275l3891,1275,3891,1290,3951,1290,3951,1275xm4056,3435l3996,3435,3996,3450,4056,3450,4056,3435xm4056,1275l3996,1275,3996,1290,4056,1290,4056,1275xm4161,3435l4101,3435,4101,3450,4161,3450,4161,3435xm4161,1275l4101,1275,4101,1290,4161,1290,4161,1275xm4266,3435l4206,3435,4206,3450,4266,3450,4266,3435xm4266,1275l4206,1275,4206,1290,4266,1290,4266,1275xm4371,3435l4311,3435,4311,3450,4371,3450,4371,3435xm4371,1275l4311,1275,4311,1290,4371,1290,4371,1275xm4476,3435l4416,3435,4416,3450,4476,3450,4476,3435xm4476,1275l4416,1275,4416,1290,4476,1290,4476,1275xm4581,3435l4521,3435,4521,3450,4581,3450,4581,3435xm4581,1275l4521,1275,4521,1290,4581,1290,4581,1275xm4686,3435l4626,3435,4626,3450,4686,3450,4686,3435xm4686,1275l4626,1275,4626,1290,4686,1290,4686,1275xm4791,3435l4731,3435,4731,3450,4791,3450,4791,3435xm4791,1275l4731,1275,4731,1290,4791,1290,4791,1275xm4896,3435l4836,3435,4836,3450,4896,3450,4896,3435xm4896,1275l4836,1275,4836,1290,4896,1290,4896,1275xm5061,3442l5046,3435,4941,3382,4941,3450,4941,3502,5061,3442xm5061,1283l5046,1275,4941,1223,4941,1290,4941,1343,5061,1283xe" filled="true" fillcolor="#000000" stroked="false">
              <v:path arrowok="t"/>
              <v:fill type="solid"/>
            </v:shape>
            <v:shape style="position:absolute;left:2972;top:114;width:23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Заказ</w:t>
                    </w:r>
                    <w:r>
                      <w:rPr>
                        <w:i/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изготовление</w:t>
                    </w:r>
                  </w:p>
                </w:txbxContent>
              </v:textbox>
              <w10:wrap type="none"/>
            </v:shape>
            <v:shape style="position:absolute;left:2837;top:2087;width:22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График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производства</w:t>
                    </w:r>
                  </w:p>
                </w:txbxContent>
              </v:textbox>
              <w10:wrap type="none"/>
            </v:shape>
            <v:shape style="position:absolute;left:5061;top:2902;width:2879;height:1260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5"/>
                      <w:ind w:left="439" w:right="42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Контур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управления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технологическим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процессом</w:t>
                    </w:r>
                  </w:p>
                </w:txbxContent>
              </v:textbox>
              <v:stroke dashstyle="solid"/>
              <w10:wrap type="none"/>
            </v:shape>
            <v:shape style="position:absolute;left:5061;top:742;width:2879;height:107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9"/>
                      <w:ind w:left="443" w:right="442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Контур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производственного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планирования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5061;top:-879;width:2879;height:721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4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Контур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реализации</w:t>
                    </w:r>
                  </w:p>
                </w:txbxContent>
              </v:textbox>
              <v:stroke dashstyle="solid"/>
              <w10:wrap type="none"/>
            </v:shape>
            <v:shape style="position:absolute;left:1640;top:-879;width:2160;height:721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7"/>
                      <w:ind w:left="714" w:right="403" w:hanging="30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Финансовый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контур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i/>
          <w:sz w:val="24"/>
        </w:rPr>
        <w:t>Состояние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выполнения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заказа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1"/>
        <w:ind w:left="0" w:right="2087" w:firstLine="0"/>
        <w:jc w:val="right"/>
        <w:rPr>
          <w:i/>
          <w:sz w:val="24"/>
        </w:rPr>
      </w:pPr>
      <w:r>
        <w:rPr/>
        <w:pict>
          <v:shape style="position:absolute;margin-left:294.989990pt;margin-top:-12.696881pt;width:6pt;height:54pt;mso-position-horizontal-relative:page;mso-position-vertical-relative:paragraph;z-index:-15853568" coordorigin="5900,-254" coordsize="120,1080" path="m5952,706l5900,706,5960,826,6010,726,5952,726,5952,706xm5967,-254l5952,-254,5952,726,5967,726,5967,-254xm6020,706l5967,706,5967,726,6010,726,6020,7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980011pt;margin-top:-12.696881pt;width:6pt;height:54pt;mso-position-horizontal-relative:page;mso-position-vertical-relative:paragraph;z-index:-15853056" coordorigin="6980,-254" coordsize="120,1080" path="m7047,-154l7032,-154,7032,826,7047,826,7047,-154xm7040,-254l6980,-134,7032,-134,7032,-154,7090,-154,7040,-254xm7090,-154l7047,-154,7047,-134,7100,-134,7090,-154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События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before="86"/>
        <w:ind w:left="1004" w:right="446"/>
        <w:jc w:val="center"/>
      </w:pPr>
      <w:r>
        <w:rPr/>
        <w:t>Рисунок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Всеобщая</w:t>
      </w:r>
      <w:r>
        <w:rPr>
          <w:spacing w:val="-3"/>
        </w:rPr>
        <w:t> </w:t>
      </w:r>
      <w:r>
        <w:rPr/>
        <w:t>информационная</w:t>
      </w:r>
      <w:r>
        <w:rPr>
          <w:spacing w:val="-3"/>
        </w:rPr>
        <w:t> </w:t>
      </w:r>
      <w:r>
        <w:rPr/>
        <w:t>система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116" w:right="120" w:firstLine="566"/>
        <w:jc w:val="both"/>
      </w:pPr>
      <w:r>
        <w:rPr/>
        <w:t>Таблицы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названия.</w:t>
      </w:r>
      <w:r>
        <w:rPr>
          <w:spacing w:val="-67"/>
        </w:rPr>
        <w:t> </w:t>
      </w:r>
      <w:r>
        <w:rPr/>
        <w:t>Номер таблицы) и название (Таблица 1 – Название…)</w:t>
      </w:r>
      <w:r>
        <w:rPr>
          <w:spacing w:val="1"/>
        </w:rPr>
        <w:t> </w:t>
      </w:r>
      <w:r>
        <w:rPr/>
        <w:t>выравнивается по</w:t>
      </w:r>
      <w:r>
        <w:rPr>
          <w:spacing w:val="1"/>
        </w:rPr>
        <w:t> </w:t>
      </w:r>
      <w:r>
        <w:rPr/>
        <w:t>центру,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таблицах</w:t>
      </w:r>
      <w:r>
        <w:rPr>
          <w:spacing w:val="-4"/>
        </w:rPr>
        <w:t> </w:t>
      </w:r>
      <w:r>
        <w:rPr/>
        <w:t>допускается</w:t>
      </w:r>
      <w:r>
        <w:rPr>
          <w:spacing w:val="2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12</w:t>
      </w:r>
      <w:r>
        <w:rPr>
          <w:spacing w:val="9"/>
        </w:rPr>
        <w:t> </w:t>
      </w:r>
      <w:r>
        <w:rPr/>
        <w:t>pt.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442" w:right="442"/>
        <w:jc w:val="center"/>
        <w:rPr>
          <w:i/>
        </w:rPr>
      </w:pPr>
      <w:r>
        <w:rPr/>
        <w:t>Таблица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Вероятности</w:t>
      </w:r>
      <w:r>
        <w:rPr>
          <w:spacing w:val="-5"/>
        </w:rPr>
        <w:t> </w:t>
      </w:r>
      <w:r>
        <w:rPr/>
        <w:t>смешанной</w:t>
      </w:r>
      <w:r>
        <w:rPr>
          <w:spacing w:val="-5"/>
        </w:rPr>
        <w:t> </w:t>
      </w:r>
      <w:r>
        <w:rPr/>
        <w:t>стратегии</w:t>
      </w:r>
      <w:r>
        <w:rPr>
          <w:spacing w:val="5"/>
        </w:rPr>
        <w:t> </w:t>
      </w:r>
      <w:r>
        <w:rPr>
          <w:i/>
        </w:rPr>
        <w:t>P</w:t>
      </w:r>
      <w:r>
        <w:rPr>
          <w:i/>
          <w:vertAlign w:val="subscript"/>
        </w:rPr>
        <w:t>i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869"/>
        <w:gridCol w:w="836"/>
        <w:gridCol w:w="951"/>
        <w:gridCol w:w="951"/>
        <w:gridCol w:w="835"/>
        <w:gridCol w:w="836"/>
        <w:gridCol w:w="835"/>
        <w:gridCol w:w="826"/>
      </w:tblGrid>
      <w:tr>
        <w:trPr>
          <w:trHeight w:val="306" w:hRule="atLeast"/>
        </w:trPr>
        <w:tc>
          <w:tcPr>
            <w:tcW w:w="1609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Стратегия</w:t>
            </w:r>
          </w:p>
        </w:tc>
        <w:tc>
          <w:tcPr>
            <w:tcW w:w="869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" w:type="dxa"/>
          </w:tcPr>
          <w:p>
            <w:pPr>
              <w:pStyle w:val="TableParagraph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1609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>
            <w:pPr>
              <w:pStyle w:val="TableParagraph"/>
              <w:spacing w:line="267" w:lineRule="exact" w:before="1"/>
              <w:ind w:left="110"/>
              <w:jc w:val="left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>Р</w:t>
            </w:r>
            <w:r>
              <w:rPr>
                <w:i/>
                <w:sz w:val="16"/>
              </w:rPr>
              <w:t>i</w:t>
            </w:r>
          </w:p>
        </w:tc>
        <w:tc>
          <w:tcPr>
            <w:tcW w:w="869" w:type="dxa"/>
          </w:tcPr>
          <w:p>
            <w:pPr>
              <w:pStyle w:val="TableParagraph"/>
              <w:ind w:left="148" w:right="130"/>
              <w:rPr>
                <w:sz w:val="24"/>
              </w:rPr>
            </w:pPr>
            <w:r>
              <w:rPr>
                <w:sz w:val="24"/>
              </w:rPr>
              <w:t>0,295</w:t>
            </w:r>
          </w:p>
        </w:tc>
        <w:tc>
          <w:tcPr>
            <w:tcW w:w="83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1" w:type="dxa"/>
          </w:tcPr>
          <w:p>
            <w:pPr>
              <w:pStyle w:val="TableParagraph"/>
              <w:ind w:left="177" w:right="174"/>
              <w:rPr>
                <w:sz w:val="24"/>
              </w:rPr>
            </w:pPr>
            <w:r>
              <w:rPr>
                <w:sz w:val="24"/>
              </w:rPr>
              <w:t>0,398</w:t>
            </w:r>
          </w:p>
        </w:tc>
        <w:tc>
          <w:tcPr>
            <w:tcW w:w="951" w:type="dxa"/>
          </w:tcPr>
          <w:p>
            <w:pPr>
              <w:pStyle w:val="TableParagraph"/>
              <w:ind w:left="182" w:right="170"/>
              <w:rPr>
                <w:sz w:val="24"/>
              </w:rPr>
            </w:pPr>
            <w:r>
              <w:rPr>
                <w:sz w:val="24"/>
              </w:rPr>
              <w:t>0,307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>
            <w:pPr>
              <w:pStyle w:val="TableParagraph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line="242" w:lineRule="auto" w:before="71"/>
        <w:ind w:left="116" w:right="122" w:firstLine="566"/>
        <w:jc w:val="both"/>
      </w:pPr>
      <w:r>
        <w:rPr/>
        <w:t>Названия</w:t>
      </w:r>
      <w:r>
        <w:rPr>
          <w:spacing w:val="-9"/>
        </w:rPr>
        <w:t> </w:t>
      </w:r>
      <w:r>
        <w:rPr/>
        <w:t>рисунков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таблиц</w:t>
      </w:r>
      <w:r>
        <w:rPr>
          <w:spacing w:val="-6"/>
        </w:rPr>
        <w:t> </w:t>
      </w:r>
      <w:r>
        <w:rPr/>
        <w:t>отделяются</w:t>
      </w:r>
      <w:r>
        <w:rPr>
          <w:spacing w:val="-3"/>
        </w:rPr>
        <w:t> </w:t>
      </w:r>
      <w:r>
        <w:rPr/>
        <w:t>пустой</w:t>
      </w:r>
      <w:r>
        <w:rPr>
          <w:spacing w:val="-9"/>
        </w:rPr>
        <w:t> </w:t>
      </w:r>
      <w:r>
        <w:rPr/>
        <w:t>строкой.</w:t>
      </w:r>
      <w:r>
        <w:rPr>
          <w:spacing w:val="-7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тексте</w:t>
      </w:r>
      <w:r>
        <w:rPr>
          <w:spacing w:val="-68"/>
        </w:rPr>
        <w:t> </w:t>
      </w:r>
      <w:r>
        <w:rPr/>
        <w:t>один рисунок или одна таблица,</w:t>
      </w:r>
      <w:r>
        <w:rPr>
          <w:spacing w:val="1"/>
        </w:rPr>
        <w:t> </w:t>
      </w:r>
      <w:r>
        <w:rPr/>
        <w:t>то номер не проставляется. Ссылка на</w:t>
      </w:r>
      <w:r>
        <w:rPr>
          <w:spacing w:val="1"/>
        </w:rPr>
        <w:t> </w:t>
      </w:r>
      <w:r>
        <w:rPr/>
        <w:t>рисунок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из</w:t>
      </w:r>
      <w:r>
        <w:rPr>
          <w:spacing w:val="2"/>
        </w:rPr>
        <w:t> </w:t>
      </w:r>
      <w:r>
        <w:rPr/>
        <w:t>текста:</w:t>
      </w:r>
      <w:r>
        <w:rPr>
          <w:spacing w:val="-4"/>
        </w:rPr>
        <w:t> </w:t>
      </w:r>
      <w:r>
        <w:rPr/>
        <w:t>рис.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табл.</w:t>
      </w:r>
      <w:r>
        <w:rPr>
          <w:spacing w:val="3"/>
        </w:rPr>
        <w:t> </w:t>
      </w:r>
      <w:r>
        <w:rPr/>
        <w:t>1.</w:t>
      </w:r>
    </w:p>
    <w:p>
      <w:pPr>
        <w:pStyle w:val="BodyText"/>
        <w:ind w:left="116" w:right="112" w:firstLine="566"/>
        <w:jc w:val="both"/>
      </w:pPr>
      <w:r>
        <w:rPr/>
        <w:t>Библиографический список обязателен (размер 12 pt). Все ссылки в</w:t>
      </w:r>
      <w:r>
        <w:rPr>
          <w:spacing w:val="1"/>
        </w:rPr>
        <w:t> </w:t>
      </w:r>
      <w:r>
        <w:rPr/>
        <w:t>тексте на авторов и исследователей должны соответствовать конкретным</w:t>
      </w:r>
      <w:r>
        <w:rPr>
          <w:spacing w:val="1"/>
        </w:rPr>
        <w:t> </w:t>
      </w:r>
      <w:r>
        <w:rPr/>
        <w:t>источникам в списке, нумерация по мере ссылки из текста. При описании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английском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/,</w:t>
      </w:r>
      <w:r>
        <w:rPr>
          <w:spacing w:val="1"/>
        </w:rPr>
        <w:t> </w:t>
      </w:r>
      <w:r>
        <w:rPr/>
        <w:t>//,</w:t>
      </w:r>
      <w:r>
        <w:rPr>
          <w:spacing w:val="1"/>
        </w:rPr>
        <w:t> </w:t>
      </w:r>
      <w:r>
        <w:rPr/>
        <w:t>-.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разделяется</w:t>
      </w:r>
      <w:r>
        <w:rPr>
          <w:spacing w:val="3"/>
        </w:rPr>
        <w:t> </w:t>
      </w:r>
      <w:r>
        <w:rPr/>
        <w:t>точками.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442" w:right="442" w:firstLine="0"/>
        <w:jc w:val="center"/>
        <w:rPr>
          <w:i/>
          <w:sz w:val="24"/>
        </w:rPr>
      </w:pPr>
      <w:r>
        <w:rPr>
          <w:b/>
          <w:sz w:val="24"/>
        </w:rPr>
        <w:t>Библиографический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список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(пример)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10" w:firstLine="710"/>
        <w:jc w:val="both"/>
        <w:rPr>
          <w:sz w:val="24"/>
        </w:rPr>
      </w:pPr>
      <w:r>
        <w:rPr>
          <w:spacing w:val="-1"/>
          <w:sz w:val="24"/>
        </w:rPr>
        <w:t>Жоробеков</w:t>
      </w:r>
      <w:r>
        <w:rPr>
          <w:spacing w:val="-14"/>
          <w:sz w:val="24"/>
        </w:rPr>
        <w:t> </w:t>
      </w:r>
      <w:r>
        <w:rPr>
          <w:sz w:val="24"/>
        </w:rPr>
        <w:t>Б.А,</w:t>
      </w:r>
      <w:r>
        <w:rPr>
          <w:spacing w:val="-14"/>
          <w:sz w:val="24"/>
        </w:rPr>
        <w:t> </w:t>
      </w:r>
      <w:r>
        <w:rPr>
          <w:sz w:val="24"/>
        </w:rPr>
        <w:t>Сабиров</w:t>
      </w:r>
      <w:r>
        <w:rPr>
          <w:spacing w:val="-10"/>
          <w:sz w:val="24"/>
        </w:rPr>
        <w:t> </w:t>
      </w:r>
      <w:r>
        <w:rPr>
          <w:sz w:val="24"/>
        </w:rPr>
        <w:t>И.О.,</w:t>
      </w:r>
      <w:r>
        <w:rPr>
          <w:spacing w:val="-14"/>
          <w:sz w:val="24"/>
        </w:rPr>
        <w:t> </w:t>
      </w:r>
      <w:r>
        <w:rPr>
          <w:sz w:val="24"/>
        </w:rPr>
        <w:t>Зулпуев</w:t>
      </w:r>
      <w:r>
        <w:rPr>
          <w:spacing w:val="-11"/>
          <w:sz w:val="24"/>
        </w:rPr>
        <w:t> </w:t>
      </w:r>
      <w:r>
        <w:rPr>
          <w:sz w:val="24"/>
        </w:rPr>
        <w:t>С.М.,</w:t>
      </w:r>
      <w:r>
        <w:rPr>
          <w:spacing w:val="-14"/>
          <w:sz w:val="24"/>
        </w:rPr>
        <w:t> </w:t>
      </w:r>
      <w:r>
        <w:rPr>
          <w:sz w:val="24"/>
        </w:rPr>
        <w:t>Жакыпджанова В.С.</w:t>
      </w:r>
      <w:r>
        <w:rPr>
          <w:spacing w:val="-14"/>
          <w:sz w:val="24"/>
        </w:rPr>
        <w:t> </w:t>
      </w:r>
      <w:r>
        <w:rPr>
          <w:sz w:val="24"/>
        </w:rPr>
        <w:t>Испытание</w:t>
      </w:r>
      <w:r>
        <w:rPr>
          <w:spacing w:val="-57"/>
          <w:sz w:val="24"/>
        </w:rPr>
        <w:t> </w:t>
      </w:r>
      <w:r>
        <w:rPr>
          <w:sz w:val="24"/>
        </w:rPr>
        <w:t>технико-эксплуатационных</w:t>
      </w:r>
      <w:r>
        <w:rPr>
          <w:spacing w:val="1"/>
          <w:sz w:val="24"/>
        </w:rPr>
        <w:t> </w:t>
      </w:r>
      <w:r>
        <w:rPr>
          <w:sz w:val="24"/>
        </w:rPr>
        <w:t>показателей</w:t>
      </w:r>
      <w:r>
        <w:rPr>
          <w:spacing w:val="1"/>
          <w:sz w:val="24"/>
        </w:rPr>
        <w:t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высокогорья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Территория</w:t>
      </w:r>
      <w:r>
        <w:rPr>
          <w:spacing w:val="-3"/>
          <w:sz w:val="24"/>
        </w:rPr>
        <w:t> </w:t>
      </w:r>
      <w:r>
        <w:rPr>
          <w:sz w:val="24"/>
        </w:rPr>
        <w:t>науки.</w:t>
      </w:r>
      <w:r>
        <w:rPr>
          <w:spacing w:val="4"/>
          <w:sz w:val="24"/>
        </w:rPr>
        <w:t> </w:t>
      </w:r>
      <w:r>
        <w:rPr>
          <w:sz w:val="24"/>
        </w:rPr>
        <w:t>2016.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43-47.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3" w:after="0"/>
        <w:ind w:left="116" w:right="110" w:firstLine="710"/>
        <w:jc w:val="both"/>
        <w:rPr>
          <w:sz w:val="24"/>
        </w:rPr>
      </w:pPr>
      <w:r>
        <w:rPr>
          <w:sz w:val="24"/>
        </w:rPr>
        <w:t>Атабеков К.К., Маткеримов Т.Ы. Исследование задержек автотранспортных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 на улично-дорожной сети города // Известия Кыргызского 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технического университета им.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Раззакова.</w:t>
      </w:r>
      <w:r>
        <w:rPr>
          <w:spacing w:val="-2"/>
          <w:sz w:val="24"/>
        </w:rPr>
        <w:t> </w:t>
      </w:r>
      <w:r>
        <w:rPr>
          <w:sz w:val="24"/>
        </w:rPr>
        <w:t>2014.</w:t>
      </w:r>
      <w:r>
        <w:rPr>
          <w:spacing w:val="3"/>
          <w:sz w:val="24"/>
        </w:rPr>
        <w:t> </w:t>
      </w:r>
      <w:r>
        <w:rPr>
          <w:sz w:val="24"/>
        </w:rPr>
        <w:t>Т.</w:t>
      </w:r>
      <w:r>
        <w:rPr>
          <w:spacing w:val="2"/>
          <w:sz w:val="24"/>
        </w:rPr>
        <w:t> </w:t>
      </w:r>
      <w:r>
        <w:rPr>
          <w:sz w:val="24"/>
        </w:rPr>
        <w:t>32.</w:t>
      </w:r>
      <w:r>
        <w:rPr>
          <w:spacing w:val="7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129-133.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13" w:firstLine="710"/>
        <w:jc w:val="both"/>
        <w:rPr>
          <w:sz w:val="24"/>
        </w:rPr>
      </w:pPr>
      <w:r>
        <w:rPr>
          <w:sz w:val="24"/>
        </w:rPr>
        <w:t>Кадыров</w:t>
      </w:r>
      <w:r>
        <w:rPr>
          <w:spacing w:val="1"/>
          <w:sz w:val="24"/>
        </w:rPr>
        <w:t> </w:t>
      </w:r>
      <w:r>
        <w:rPr>
          <w:sz w:val="24"/>
        </w:rPr>
        <w:t>К.С.</w:t>
      </w:r>
      <w:r>
        <w:rPr>
          <w:spacing w:val="1"/>
          <w:sz w:val="24"/>
        </w:rPr>
        <w:t> </w:t>
      </w:r>
      <w:r>
        <w:rPr>
          <w:sz w:val="24"/>
        </w:rPr>
        <w:t>Экономико-математическое</w:t>
      </w:r>
      <w:r>
        <w:rPr>
          <w:spacing w:val="1"/>
          <w:sz w:val="24"/>
        </w:rPr>
        <w:t> </w:t>
      </w:r>
      <w:r>
        <w:rPr>
          <w:sz w:val="24"/>
        </w:rPr>
        <w:t>моделирование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-57"/>
          <w:sz w:val="24"/>
        </w:rPr>
        <w:t> </w:t>
      </w:r>
      <w:r>
        <w:rPr>
          <w:sz w:val="24"/>
        </w:rPr>
        <w:t>бизнес-процессов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1"/>
          <w:sz w:val="24"/>
        </w:rPr>
        <w:t> </w:t>
      </w:r>
      <w:r>
        <w:rPr>
          <w:sz w:val="24"/>
        </w:rPr>
        <w:t>АПК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Устойчивое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образования.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40-43.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1" w:after="0"/>
        <w:ind w:left="116" w:right="111" w:firstLine="710"/>
        <w:jc w:val="both"/>
        <w:rPr>
          <w:sz w:val="24"/>
        </w:rPr>
      </w:pPr>
      <w:r>
        <w:rPr>
          <w:sz w:val="24"/>
        </w:rPr>
        <w:t>Ахмедов</w:t>
      </w:r>
      <w:r>
        <w:rPr>
          <w:spacing w:val="1"/>
          <w:sz w:val="24"/>
        </w:rPr>
        <w:t> </w:t>
      </w:r>
      <w:r>
        <w:rPr>
          <w:sz w:val="24"/>
        </w:rPr>
        <w:t>А.Э.,</w:t>
      </w:r>
      <w:r>
        <w:rPr>
          <w:spacing w:val="1"/>
          <w:sz w:val="24"/>
        </w:rPr>
        <w:t> </w:t>
      </w:r>
      <w:r>
        <w:rPr>
          <w:sz w:val="24"/>
        </w:rPr>
        <w:t>Ахмедова</w:t>
      </w:r>
      <w:r>
        <w:rPr>
          <w:spacing w:val="1"/>
          <w:sz w:val="24"/>
        </w:rPr>
        <w:t> </w:t>
      </w:r>
      <w:r>
        <w:rPr>
          <w:sz w:val="24"/>
        </w:rPr>
        <w:t>О.И.,</w:t>
      </w:r>
      <w:r>
        <w:rPr>
          <w:spacing w:val="1"/>
          <w:sz w:val="24"/>
        </w:rPr>
        <w:t> </w:t>
      </w:r>
      <w:r>
        <w:rPr>
          <w:sz w:val="24"/>
        </w:rPr>
        <w:t>Смольянинова</w:t>
      </w:r>
      <w:r>
        <w:rPr>
          <w:spacing w:val="1"/>
          <w:sz w:val="24"/>
        </w:rPr>
        <w:t> </w:t>
      </w:r>
      <w:r>
        <w:rPr>
          <w:sz w:val="24"/>
        </w:rPr>
        <w:t>И.В.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автотранспортного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агропромышленного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Актуальные</w:t>
      </w:r>
      <w:r>
        <w:rPr>
          <w:spacing w:val="-57"/>
          <w:sz w:val="24"/>
        </w:rPr>
        <w:t> </w:t>
      </w:r>
      <w:r>
        <w:rPr>
          <w:sz w:val="24"/>
        </w:rPr>
        <w:t>направления научных исследований XXI века: теория и практика. 2015. Т. 3. № 5-3 (16-</w:t>
      </w:r>
      <w:r>
        <w:rPr>
          <w:spacing w:val="1"/>
          <w:sz w:val="24"/>
        </w:rPr>
        <w:t> </w:t>
      </w:r>
      <w:r>
        <w:rPr>
          <w:sz w:val="24"/>
        </w:rPr>
        <w:t>3).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11-13.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20" w:firstLine="710"/>
        <w:jc w:val="both"/>
        <w:rPr>
          <w:sz w:val="24"/>
        </w:rPr>
      </w:pPr>
      <w:r>
        <w:rPr>
          <w:sz w:val="24"/>
        </w:rPr>
        <w:t>Патанкар С.В. Численные методы решения задач теплообмена и динамики</w:t>
      </w:r>
      <w:r>
        <w:rPr>
          <w:spacing w:val="1"/>
          <w:sz w:val="24"/>
        </w:rPr>
        <w:t> </w:t>
      </w:r>
      <w:r>
        <w:rPr>
          <w:sz w:val="24"/>
        </w:rPr>
        <w:t>жидкости:</w:t>
      </w:r>
      <w:r>
        <w:rPr>
          <w:spacing w:val="-4"/>
          <w:sz w:val="24"/>
        </w:rPr>
        <w:t> </w:t>
      </w:r>
      <w:r>
        <w:rPr>
          <w:sz w:val="24"/>
        </w:rPr>
        <w:t>Пер.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англ.</w:t>
      </w:r>
      <w:r>
        <w:rPr>
          <w:spacing w:val="2"/>
          <w:sz w:val="24"/>
        </w:rPr>
        <w:t> </w:t>
      </w:r>
      <w:r>
        <w:rPr>
          <w:sz w:val="24"/>
        </w:rPr>
        <w:t>–М.:</w:t>
      </w:r>
      <w:r>
        <w:rPr>
          <w:spacing w:val="-3"/>
          <w:sz w:val="24"/>
        </w:rPr>
        <w:t> </w:t>
      </w:r>
      <w:r>
        <w:rPr>
          <w:sz w:val="24"/>
        </w:rPr>
        <w:t>Энергоатомиздат,</w:t>
      </w:r>
      <w:r>
        <w:rPr>
          <w:spacing w:val="-5"/>
          <w:sz w:val="24"/>
        </w:rPr>
        <w:t> </w:t>
      </w:r>
      <w:r>
        <w:rPr>
          <w:sz w:val="24"/>
        </w:rPr>
        <w:t>1984.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152с.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11" w:firstLine="710"/>
        <w:jc w:val="both"/>
        <w:rPr>
          <w:sz w:val="24"/>
        </w:rPr>
      </w:pPr>
      <w:r>
        <w:rPr>
          <w:sz w:val="24"/>
        </w:rPr>
        <w:t>Баутин</w:t>
      </w:r>
      <w:r>
        <w:rPr>
          <w:spacing w:val="1"/>
          <w:sz w:val="24"/>
        </w:rPr>
        <w:t> </w:t>
      </w:r>
      <w:r>
        <w:rPr>
          <w:sz w:val="24"/>
        </w:rPr>
        <w:t>В.М.,</w:t>
      </w:r>
      <w:r>
        <w:rPr>
          <w:spacing w:val="1"/>
          <w:sz w:val="24"/>
        </w:rPr>
        <w:t> </w:t>
      </w:r>
      <w:r>
        <w:rPr>
          <w:sz w:val="24"/>
        </w:rPr>
        <w:t>Мычка</w:t>
      </w:r>
      <w:r>
        <w:rPr>
          <w:spacing w:val="1"/>
          <w:sz w:val="24"/>
        </w:rPr>
        <w:t> </w:t>
      </w:r>
      <w:r>
        <w:rPr>
          <w:sz w:val="24"/>
        </w:rPr>
        <w:t>С.Ю.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автотранспортного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сервисного</w:t>
      </w:r>
      <w:r>
        <w:rPr>
          <w:spacing w:val="1"/>
          <w:sz w:val="24"/>
        </w:rPr>
        <w:t> </w:t>
      </w:r>
      <w:r>
        <w:rPr>
          <w:sz w:val="24"/>
        </w:rPr>
        <w:t>обеспечения агропромышленного производства // Территория науки. 2016. № 3. С. 63-</w:t>
      </w:r>
      <w:r>
        <w:rPr>
          <w:spacing w:val="1"/>
          <w:sz w:val="24"/>
        </w:rPr>
        <w:t> </w:t>
      </w:r>
      <w:r>
        <w:rPr>
          <w:sz w:val="24"/>
        </w:rPr>
        <w:t>66.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07" w:firstLine="710"/>
        <w:jc w:val="both"/>
        <w:rPr>
          <w:sz w:val="24"/>
        </w:rPr>
      </w:pPr>
      <w:r>
        <w:rPr>
          <w:sz w:val="24"/>
        </w:rPr>
        <w:t>Ахмедов А.Э., Смольянинова И.В., Шаталов М.А. Проблемы автоматизации</w:t>
      </w:r>
      <w:r>
        <w:rPr>
          <w:spacing w:val="1"/>
          <w:sz w:val="24"/>
        </w:rPr>
        <w:t> </w:t>
      </w:r>
      <w:r>
        <w:rPr>
          <w:sz w:val="24"/>
        </w:rPr>
        <w:t>транспортно-логистических операций на промышленном предприятии // Актуальные</w:t>
      </w:r>
      <w:r>
        <w:rPr>
          <w:spacing w:val="1"/>
          <w:sz w:val="24"/>
        </w:rPr>
        <w:t> </w:t>
      </w:r>
      <w:r>
        <w:rPr>
          <w:sz w:val="24"/>
        </w:rPr>
        <w:t>направления научных исследований XXI века: теория и практика. 2016. Т. 4. № 5-3 (25-</w:t>
      </w:r>
      <w:r>
        <w:rPr>
          <w:spacing w:val="1"/>
          <w:sz w:val="24"/>
        </w:rPr>
        <w:t> </w:t>
      </w:r>
      <w:r>
        <w:rPr>
          <w:sz w:val="24"/>
        </w:rPr>
        <w:t>3).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186-190.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10" w:firstLine="710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 </w:t>
      </w:r>
      <w:r>
        <w:rPr>
          <w:sz w:val="24"/>
        </w:rPr>
        <w:t>34.10-2001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Информационная</w:t>
      </w:r>
      <w:r>
        <w:rPr>
          <w:spacing w:val="1"/>
          <w:sz w:val="24"/>
        </w:rPr>
        <w:t> </w:t>
      </w:r>
      <w:r>
        <w:rPr>
          <w:sz w:val="24"/>
        </w:rPr>
        <w:t>технология.</w:t>
      </w:r>
      <w:r>
        <w:rPr>
          <w:spacing w:val="1"/>
          <w:sz w:val="24"/>
        </w:rPr>
        <w:t> </w:t>
      </w:r>
      <w:r>
        <w:rPr>
          <w:sz w:val="24"/>
        </w:rPr>
        <w:t>Криптографическая</w:t>
      </w:r>
      <w:r>
        <w:rPr>
          <w:spacing w:val="1"/>
          <w:sz w:val="24"/>
        </w:rPr>
        <w:t> </w:t>
      </w: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подписи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6">
        <w:r>
          <w:rPr>
            <w:sz w:val="24"/>
          </w:rPr>
          <w:t>http://www.gostedu.ru/6784.html</w:t>
        </w:r>
      </w:hyperlink>
      <w:r>
        <w:rPr>
          <w:spacing w:val="1"/>
          <w:sz w:val="24"/>
        </w:rPr>
        <w:t> </w:t>
      </w:r>
      <w:r>
        <w:rPr>
          <w:sz w:val="24"/>
        </w:rPr>
        <w:t>(проверено</w:t>
      </w:r>
      <w:r>
        <w:rPr>
          <w:spacing w:val="1"/>
          <w:sz w:val="24"/>
        </w:rPr>
        <w:t> </w:t>
      </w:r>
      <w:r>
        <w:rPr>
          <w:sz w:val="24"/>
        </w:rPr>
        <w:t>20.03.2017)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  <w:tab w:pos="1250" w:val="left" w:leader="none"/>
        </w:tabs>
        <w:spacing w:line="242" w:lineRule="auto" w:before="0" w:after="0"/>
        <w:ind w:left="116" w:right="265" w:firstLine="710"/>
        <w:jc w:val="left"/>
        <w:rPr>
          <w:sz w:val="24"/>
        </w:rPr>
      </w:pPr>
      <w:r>
        <w:rPr>
          <w:spacing w:val="-1"/>
          <w:sz w:val="24"/>
        </w:rPr>
        <w:t>https://rg.ru/2017/01/24/v-fsb-zaiavili-o-70-mln-kiberatakah-na-informacionnye-</w:t>
      </w:r>
      <w:r>
        <w:rPr>
          <w:sz w:val="24"/>
        </w:rPr>
        <w:t> obekty-rf.html</w:t>
      </w:r>
      <w:r>
        <w:rPr>
          <w:spacing w:val="-4"/>
          <w:sz w:val="24"/>
        </w:rPr>
        <w:t> </w:t>
      </w:r>
      <w:r>
        <w:rPr>
          <w:sz w:val="24"/>
        </w:rPr>
        <w:t>(проверено</w:t>
      </w:r>
      <w:r>
        <w:rPr>
          <w:spacing w:val="2"/>
          <w:sz w:val="24"/>
        </w:rPr>
        <w:t> </w:t>
      </w:r>
      <w:r>
        <w:rPr>
          <w:sz w:val="24"/>
        </w:rPr>
        <w:t>20.03.2019)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2" w:lineRule="auto" w:before="0" w:after="0"/>
        <w:ind w:left="116" w:right="117" w:firstLine="710"/>
        <w:jc w:val="left"/>
        <w:rPr>
          <w:sz w:val="24"/>
        </w:rPr>
      </w:pPr>
      <w:r>
        <w:rPr>
          <w:sz w:val="24"/>
        </w:rPr>
        <w:t>Ferziger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H.,</w:t>
      </w:r>
      <w:r>
        <w:rPr>
          <w:spacing w:val="33"/>
          <w:sz w:val="24"/>
        </w:rPr>
        <w:t> </w:t>
      </w:r>
      <w:r>
        <w:rPr>
          <w:sz w:val="24"/>
        </w:rPr>
        <w:t>Peric</w:t>
      </w:r>
      <w:r>
        <w:rPr>
          <w:spacing w:val="29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Computational</w:t>
      </w:r>
      <w:r>
        <w:rPr>
          <w:spacing w:val="27"/>
          <w:sz w:val="24"/>
        </w:rPr>
        <w:t> </w:t>
      </w:r>
      <w:r>
        <w:rPr>
          <w:sz w:val="24"/>
        </w:rPr>
        <w:t>Methods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Fluid</w:t>
      </w:r>
      <w:r>
        <w:rPr>
          <w:spacing w:val="30"/>
          <w:sz w:val="24"/>
        </w:rPr>
        <w:t> </w:t>
      </w:r>
      <w:r>
        <w:rPr>
          <w:sz w:val="24"/>
        </w:rPr>
        <w:t>Dynamics.</w:t>
      </w:r>
      <w:r>
        <w:rPr>
          <w:spacing w:val="45"/>
          <w:sz w:val="24"/>
        </w:rPr>
        <w:t> </w:t>
      </w:r>
      <w:r>
        <w:rPr>
          <w:sz w:val="24"/>
        </w:rPr>
        <w:t>Springer</w:t>
      </w:r>
      <w:r>
        <w:rPr>
          <w:spacing w:val="-57"/>
          <w:sz w:val="24"/>
        </w:rPr>
        <w:t> </w:t>
      </w:r>
      <w:r>
        <w:rPr>
          <w:sz w:val="24"/>
        </w:rPr>
        <w:t>Verlag,</w:t>
      </w:r>
      <w:r>
        <w:rPr>
          <w:spacing w:val="3"/>
          <w:sz w:val="24"/>
        </w:rPr>
        <w:t> </w:t>
      </w:r>
      <w:r>
        <w:rPr>
          <w:sz w:val="24"/>
        </w:rPr>
        <w:t>2002.</w:t>
      </w:r>
      <w:r>
        <w:rPr>
          <w:spacing w:val="4"/>
          <w:sz w:val="24"/>
        </w:rPr>
        <w:t> </w:t>
      </w:r>
      <w:r>
        <w:rPr>
          <w:sz w:val="24"/>
        </w:rPr>
        <w:t>423p.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  <w:tab w:pos="4793" w:val="left" w:leader="none"/>
        </w:tabs>
        <w:spacing w:line="242" w:lineRule="auto" w:before="0" w:after="0"/>
        <w:ind w:left="116" w:right="117" w:firstLine="710"/>
        <w:jc w:val="left"/>
        <w:rPr>
          <w:sz w:val="24"/>
        </w:rPr>
      </w:pPr>
      <w:r>
        <w:rPr>
          <w:sz w:val="24"/>
        </w:rPr>
        <w:t>The</w:t>
      </w:r>
      <w:r>
        <w:rPr>
          <w:spacing w:val="96"/>
          <w:sz w:val="24"/>
        </w:rPr>
        <w:t> </w:t>
      </w:r>
      <w:r>
        <w:rPr>
          <w:sz w:val="24"/>
        </w:rPr>
        <w:t>Open</w:t>
      </w:r>
      <w:r>
        <w:rPr>
          <w:spacing w:val="98"/>
          <w:sz w:val="24"/>
        </w:rPr>
        <w:t> </w:t>
      </w:r>
      <w:r>
        <w:rPr>
          <w:sz w:val="24"/>
        </w:rPr>
        <w:t>FOAM</w:t>
      </w:r>
      <w:r>
        <w:rPr>
          <w:spacing w:val="99"/>
          <w:sz w:val="24"/>
        </w:rPr>
        <w:t> </w:t>
      </w:r>
      <w:r>
        <w:rPr>
          <w:sz w:val="24"/>
        </w:rPr>
        <w:t>Foundation.</w:t>
        <w:tab/>
        <w:t>–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41"/>
          <w:sz w:val="24"/>
        </w:rPr>
        <w:t> </w:t>
      </w:r>
      <w:r>
        <w:rPr>
          <w:sz w:val="24"/>
        </w:rPr>
        <w:t>at:</w:t>
      </w:r>
      <w:r>
        <w:rPr>
          <w:spacing w:val="34"/>
          <w:sz w:val="24"/>
        </w:rPr>
        <w:t> </w:t>
      </w:r>
      <w:hyperlink r:id="rId7">
        <w:r>
          <w:rPr>
            <w:sz w:val="24"/>
          </w:rPr>
          <w:t>http://www.openfoam.org/.</w:t>
        </w:r>
      </w:hyperlink>
      <w:r>
        <w:rPr>
          <w:spacing w:val="-57"/>
          <w:sz w:val="24"/>
        </w:rPr>
        <w:t> </w:t>
      </w:r>
      <w:r>
        <w:rPr>
          <w:sz w:val="24"/>
        </w:rPr>
        <w:t>(accessed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2"/>
          <w:sz w:val="24"/>
        </w:rPr>
        <w:t> </w:t>
      </w:r>
      <w:r>
        <w:rPr>
          <w:sz w:val="24"/>
        </w:rPr>
        <w:t>August</w:t>
      </w:r>
      <w:r>
        <w:rPr>
          <w:spacing w:val="7"/>
          <w:sz w:val="24"/>
        </w:rPr>
        <w:t> </w:t>
      </w:r>
      <w:r>
        <w:rPr>
          <w:sz w:val="24"/>
        </w:rPr>
        <w:t>2016).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16" w:right="115" w:firstLine="710"/>
        <w:jc w:val="both"/>
        <w:rPr>
          <w:sz w:val="24"/>
        </w:rPr>
      </w:pPr>
      <w:r>
        <w:rPr>
          <w:sz w:val="24"/>
        </w:rPr>
        <w:t>Zboray A., Manera B., Niceno H.M. Investigations on Mixing Phenomena in</w:t>
      </w:r>
      <w:r>
        <w:rPr>
          <w:spacing w:val="1"/>
          <w:sz w:val="24"/>
        </w:rPr>
        <w:t> </w:t>
      </w:r>
      <w:r>
        <w:rPr>
          <w:sz w:val="24"/>
        </w:rPr>
        <w:t>Single-phase Flows in a T-Junction Geometry. The 12th Int. Topical Meeting on Nuclear</w:t>
      </w:r>
      <w:r>
        <w:rPr>
          <w:spacing w:val="1"/>
          <w:sz w:val="24"/>
        </w:rPr>
        <w:t> </w:t>
      </w:r>
      <w:r>
        <w:rPr>
          <w:sz w:val="24"/>
        </w:rPr>
        <w:t>Reactor</w:t>
      </w:r>
      <w:r>
        <w:rPr>
          <w:spacing w:val="1"/>
          <w:sz w:val="24"/>
        </w:rPr>
        <w:t> </w:t>
      </w:r>
      <w:r>
        <w:rPr>
          <w:sz w:val="24"/>
        </w:rPr>
        <w:t>Thermal</w:t>
      </w:r>
      <w:r>
        <w:rPr>
          <w:spacing w:val="1"/>
          <w:sz w:val="24"/>
        </w:rPr>
        <w:t> </w:t>
      </w:r>
      <w:r>
        <w:rPr>
          <w:sz w:val="24"/>
        </w:rPr>
        <w:t>Hydraulics</w:t>
      </w:r>
      <w:r>
        <w:rPr>
          <w:spacing w:val="1"/>
          <w:sz w:val="24"/>
        </w:rPr>
        <w:t> </w:t>
      </w:r>
      <w:r>
        <w:rPr>
          <w:sz w:val="24"/>
        </w:rPr>
        <w:t>(NURETH-12).</w:t>
      </w:r>
      <w:r>
        <w:rPr>
          <w:spacing w:val="1"/>
          <w:sz w:val="24"/>
        </w:rPr>
        <w:t> </w:t>
      </w:r>
      <w:r>
        <w:rPr>
          <w:sz w:val="24"/>
        </w:rPr>
        <w:t>Sheraton</w:t>
      </w:r>
      <w:r>
        <w:rPr>
          <w:spacing w:val="1"/>
          <w:sz w:val="24"/>
        </w:rPr>
        <w:t> </w:t>
      </w:r>
      <w:r>
        <w:rPr>
          <w:sz w:val="24"/>
        </w:rPr>
        <w:t>Station</w:t>
      </w:r>
      <w:r>
        <w:rPr>
          <w:spacing w:val="1"/>
          <w:sz w:val="24"/>
        </w:rPr>
        <w:t> </w:t>
      </w:r>
      <w:r>
        <w:rPr>
          <w:sz w:val="24"/>
        </w:rPr>
        <w:t>Square,</w:t>
      </w:r>
      <w:r>
        <w:rPr>
          <w:spacing w:val="1"/>
          <w:sz w:val="24"/>
        </w:rPr>
        <w:t> </w:t>
      </w:r>
      <w:r>
        <w:rPr>
          <w:sz w:val="24"/>
        </w:rPr>
        <w:t>Pittsburgh,</w:t>
      </w:r>
      <w:r>
        <w:rPr>
          <w:spacing w:val="1"/>
          <w:sz w:val="24"/>
        </w:rPr>
        <w:t> </w:t>
      </w:r>
      <w:r>
        <w:rPr>
          <w:sz w:val="24"/>
        </w:rPr>
        <w:t>Pennsylvania,</w:t>
      </w:r>
      <w:r>
        <w:rPr>
          <w:spacing w:val="2"/>
          <w:sz w:val="24"/>
        </w:rPr>
        <w:t> </w:t>
      </w:r>
      <w:r>
        <w:rPr>
          <w:sz w:val="24"/>
        </w:rPr>
        <w:t>U.S.A.</w:t>
      </w:r>
      <w:r>
        <w:rPr>
          <w:spacing w:val="3"/>
          <w:sz w:val="24"/>
        </w:rPr>
        <w:t> </w:t>
      </w:r>
      <w:r>
        <w:rPr>
          <w:sz w:val="24"/>
        </w:rPr>
        <w:t>September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October</w:t>
      </w:r>
      <w:r>
        <w:rPr>
          <w:spacing w:val="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2007.</w:t>
      </w:r>
      <w:r>
        <w:rPr>
          <w:spacing w:val="3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71.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1-20.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6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7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vanov@yandex.ru" TargetMode="External"/><Relationship Id="rId6" Type="http://schemas.openxmlformats.org/officeDocument/2006/relationships/hyperlink" Target="http://www.gostedu.ru/6784.html" TargetMode="External"/><Relationship Id="rId7" Type="http://schemas.openxmlformats.org/officeDocument/2006/relationships/hyperlink" Target="http://www.openfoam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Каменев</dc:creator>
  <dc:title>Информационное письмо</dc:title>
  <dcterms:created xsi:type="dcterms:W3CDTF">2024-04-18T13:36:14Z</dcterms:created>
  <dcterms:modified xsi:type="dcterms:W3CDTF">2024-04-18T13:36:14Z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