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A9" w:rsidRDefault="00EC38A9" w:rsidP="00617FA7"/>
    <w:p w:rsidR="003938FF" w:rsidRDefault="000D1184" w:rsidP="000D1184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Заявка </w:t>
      </w:r>
    </w:p>
    <w:p w:rsidR="003938FF" w:rsidRPr="003938FF" w:rsidRDefault="003938FF" w:rsidP="000D1184">
      <w:pPr>
        <w:pBdr>
          <w:bottom w:val="single" w:sz="4" w:space="1" w:color="auto"/>
        </w:pBdr>
        <w:jc w:val="center"/>
        <w:rPr>
          <w:b/>
          <w:sz w:val="22"/>
          <w:szCs w:val="22"/>
          <w:lang w:val="x-none"/>
        </w:rPr>
      </w:pPr>
      <w:r w:rsidRPr="003938FF">
        <w:rPr>
          <w:b/>
          <w:sz w:val="22"/>
          <w:szCs w:val="22"/>
          <w:lang w:val="x-none"/>
        </w:rPr>
        <w:t>на проведение обучения по прог</w:t>
      </w:r>
      <w:r w:rsidR="000D1184">
        <w:rPr>
          <w:b/>
          <w:sz w:val="22"/>
          <w:szCs w:val="22"/>
          <w:lang w:val="x-none"/>
        </w:rPr>
        <w:t>раммам «Требования охраны труда»</w:t>
      </w:r>
    </w:p>
    <w:p w:rsidR="003938FF" w:rsidRDefault="003938FF" w:rsidP="003938FF">
      <w:pPr>
        <w:pBdr>
          <w:bottom w:val="single" w:sz="4" w:space="1" w:color="auto"/>
        </w:pBdr>
        <w:jc w:val="center"/>
        <w:rPr>
          <w:b/>
          <w:sz w:val="22"/>
          <w:szCs w:val="22"/>
          <w:lang w:val="x-none"/>
        </w:rPr>
      </w:pPr>
      <w:r w:rsidRPr="003938FF">
        <w:rPr>
          <w:b/>
          <w:sz w:val="22"/>
          <w:szCs w:val="22"/>
          <w:lang w:val="x-none"/>
        </w:rPr>
        <w:t xml:space="preserve"> (Постановление правительства РФ № 2464 от 24.12.2021 г.)</w:t>
      </w:r>
    </w:p>
    <w:p w:rsidR="000D1184" w:rsidRDefault="000D1184" w:rsidP="000D1184">
      <w:pPr>
        <w:spacing w:after="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EC38A9" w:rsidRPr="00D75C09" w:rsidRDefault="000D1184" w:rsidP="00EC38A9">
      <w:pPr>
        <w:spacing w:after="60"/>
        <w:jc w:val="center"/>
        <w:rPr>
          <w:sz w:val="22"/>
          <w:szCs w:val="22"/>
        </w:rPr>
      </w:pPr>
      <w:r w:rsidRPr="00D75C09">
        <w:rPr>
          <w:sz w:val="22"/>
          <w:szCs w:val="22"/>
        </w:rPr>
        <w:t xml:space="preserve"> </w:t>
      </w:r>
      <w:r w:rsidR="00EC38A9" w:rsidRPr="00D75C09">
        <w:rPr>
          <w:sz w:val="22"/>
          <w:szCs w:val="22"/>
        </w:rPr>
        <w:t>(название организации</w:t>
      </w:r>
      <w:r w:rsidR="00816045">
        <w:rPr>
          <w:sz w:val="22"/>
          <w:szCs w:val="22"/>
        </w:rPr>
        <w:t>, ИНН (</w:t>
      </w:r>
      <w:r w:rsidR="00816045" w:rsidRPr="00816045">
        <w:rPr>
          <w:b/>
          <w:sz w:val="28"/>
          <w:szCs w:val="28"/>
          <w:u w:val="single"/>
        </w:rPr>
        <w:t>обязательно</w:t>
      </w:r>
      <w:r w:rsidR="00816045">
        <w:rPr>
          <w:sz w:val="22"/>
          <w:szCs w:val="22"/>
        </w:rPr>
        <w:t>)</w:t>
      </w:r>
      <w:r w:rsidR="00EC38A9" w:rsidRPr="00D75C09">
        <w:rPr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6606"/>
        <w:gridCol w:w="168"/>
        <w:gridCol w:w="376"/>
        <w:gridCol w:w="6906"/>
      </w:tblGrid>
      <w:tr w:rsidR="00EC38A9" w:rsidRPr="00D75C09" w:rsidTr="00F322CB">
        <w:trPr>
          <w:trHeight w:val="267"/>
        </w:trPr>
        <w:tc>
          <w:tcPr>
            <w:tcW w:w="7394" w:type="dxa"/>
            <w:gridSpan w:val="3"/>
            <w:shd w:val="clear" w:color="auto" w:fill="auto"/>
          </w:tcPr>
          <w:p w:rsidR="00EC38A9" w:rsidRPr="00D75C09" w:rsidRDefault="00EC38A9" w:rsidP="00F322CB">
            <w:pPr>
              <w:spacing w:line="360" w:lineRule="auto"/>
            </w:pPr>
            <w:r w:rsidRPr="00F322CB">
              <w:rPr>
                <w:b/>
              </w:rPr>
              <w:t>Формат обучения:</w:t>
            </w:r>
          </w:p>
        </w:tc>
        <w:tc>
          <w:tcPr>
            <w:tcW w:w="7392" w:type="dxa"/>
            <w:gridSpan w:val="2"/>
            <w:shd w:val="clear" w:color="auto" w:fill="auto"/>
          </w:tcPr>
          <w:p w:rsidR="00EC38A9" w:rsidRPr="00D75C09" w:rsidRDefault="00EC38A9" w:rsidP="00F322CB">
            <w:pPr>
              <w:spacing w:line="360" w:lineRule="auto"/>
            </w:pPr>
            <w:r w:rsidRPr="00F322CB">
              <w:rPr>
                <w:b/>
              </w:rPr>
              <w:t>Категория слушателей:</w:t>
            </w:r>
          </w:p>
        </w:tc>
      </w:tr>
      <w:tr w:rsidR="00EC38A9" w:rsidRPr="00D75C09" w:rsidTr="00F322CB">
        <w:trPr>
          <w:trHeight w:val="2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pPr>
              <w:jc w:val="center"/>
            </w:pP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pPr>
              <w:spacing w:line="276" w:lineRule="auto"/>
            </w:pPr>
            <w:r w:rsidRPr="00D75C09">
              <w:t>Очно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pPr>
              <w:jc w:val="center"/>
            </w:pPr>
          </w:p>
        </w:tc>
        <w:tc>
          <w:tcPr>
            <w:tcW w:w="7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r w:rsidRPr="00D75C09">
              <w:t xml:space="preserve">Руководители и специалисты </w:t>
            </w:r>
          </w:p>
        </w:tc>
      </w:tr>
      <w:tr w:rsidR="00EC38A9" w:rsidRPr="00D75C09" w:rsidTr="00F322CB">
        <w:trPr>
          <w:trHeight w:val="2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pPr>
              <w:jc w:val="center"/>
            </w:pPr>
          </w:p>
        </w:tc>
        <w:tc>
          <w:tcPr>
            <w:tcW w:w="6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pPr>
              <w:spacing w:line="276" w:lineRule="auto"/>
            </w:pPr>
            <w:r>
              <w:t>Дистанционно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pPr>
              <w:jc w:val="center"/>
            </w:pPr>
          </w:p>
        </w:tc>
        <w:tc>
          <w:tcPr>
            <w:tcW w:w="70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8A9" w:rsidRPr="00D75C09" w:rsidRDefault="00EC38A9" w:rsidP="00F322CB">
            <w:r w:rsidRPr="00D75C09">
              <w:t xml:space="preserve">Член комиссии по проверке знаний требований охраны труда </w:t>
            </w:r>
          </w:p>
        </w:tc>
      </w:tr>
    </w:tbl>
    <w:p w:rsidR="00EC38A9" w:rsidRPr="00D75C09" w:rsidRDefault="00EC38A9" w:rsidP="00EC38A9">
      <w:pPr>
        <w:spacing w:after="60"/>
        <w:jc w:val="center"/>
        <w:rPr>
          <w:sz w:val="22"/>
          <w:szCs w:val="22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126"/>
        <w:gridCol w:w="2694"/>
        <w:gridCol w:w="2268"/>
        <w:gridCol w:w="2409"/>
      </w:tblGrid>
      <w:tr w:rsidR="009F4BBE" w:rsidRPr="00F75DB6" w:rsidTr="009F4BBE">
        <w:trPr>
          <w:trHeight w:val="2374"/>
        </w:trPr>
        <w:tc>
          <w:tcPr>
            <w:tcW w:w="2836" w:type="dxa"/>
            <w:shd w:val="clear" w:color="auto" w:fill="auto"/>
            <w:vAlign w:val="center"/>
            <w:hideMark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</w:rPr>
            </w:pPr>
            <w:r w:rsidRPr="0019313E">
              <w:rPr>
                <w:b/>
              </w:rPr>
              <w:t>Ф.И.О.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</w:rPr>
            </w:pPr>
            <w:r w:rsidRPr="0019313E">
              <w:rPr>
                <w:b/>
                <w:bCs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</w:rPr>
            </w:pPr>
            <w:r w:rsidRPr="00816045">
              <w:rPr>
                <w:b/>
                <w:bCs/>
              </w:rPr>
              <w:t>СНИЛС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</w:rPr>
            </w:pPr>
            <w:r w:rsidRPr="0019313E">
              <w:rPr>
                <w:b/>
                <w:bCs/>
              </w:rPr>
              <w:t>Категория персонала (Члены комиссии, лица, проводящие обучение, специалисты по охране труда, члены комитетов (комиссий) по охране труда, работники организации)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</w:rPr>
            </w:pPr>
            <w:r w:rsidRPr="0019313E">
              <w:rPr>
                <w:b/>
                <w:bCs/>
              </w:rPr>
              <w:t xml:space="preserve">Опасные факторы Программы В </w:t>
            </w:r>
            <w:r>
              <w:rPr>
                <w:b/>
                <w:bCs/>
              </w:rPr>
              <w:t xml:space="preserve">    </w:t>
            </w:r>
            <w:r w:rsidRPr="0019313E">
              <w:rPr>
                <w:b/>
                <w:bCs/>
              </w:rPr>
              <w:t>(см. Прил.1)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F4BBE" w:rsidRPr="0019313E" w:rsidRDefault="009F4BBE" w:rsidP="00816045">
            <w:pPr>
              <w:spacing w:before="120"/>
              <w:jc w:val="center"/>
              <w:rPr>
                <w:b/>
                <w:bCs/>
              </w:rPr>
            </w:pPr>
            <w:r w:rsidRPr="0019313E">
              <w:rPr>
                <w:b/>
                <w:bCs/>
              </w:rPr>
              <w:t>Программа обучения</w:t>
            </w:r>
            <w:r>
              <w:rPr>
                <w:b/>
                <w:bCs/>
              </w:rPr>
              <w:t xml:space="preserve"> ОТ</w:t>
            </w:r>
            <w:r w:rsidRPr="0019313E">
              <w:rPr>
                <w:b/>
                <w:bCs/>
              </w:rPr>
              <w:t xml:space="preserve"> (А,Б,В, СИЗ, ОПП)</w:t>
            </w:r>
          </w:p>
        </w:tc>
      </w:tr>
      <w:tr w:rsidR="009F4BBE" w:rsidRPr="00F75DB6" w:rsidTr="009F4BBE">
        <w:trPr>
          <w:trHeight w:val="753"/>
        </w:trPr>
        <w:tc>
          <w:tcPr>
            <w:tcW w:w="2836" w:type="dxa"/>
            <w:shd w:val="clear" w:color="auto" w:fill="auto"/>
            <w:noWrap/>
          </w:tcPr>
          <w:p w:rsidR="009F4BBE" w:rsidRPr="0019313E" w:rsidRDefault="009F4BBE" w:rsidP="0019313E">
            <w:pPr>
              <w:spacing w:before="12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4BBE" w:rsidRPr="00816045" w:rsidRDefault="009F4BBE" w:rsidP="0019313E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</w:rPr>
            </w:pPr>
          </w:p>
        </w:tc>
      </w:tr>
      <w:tr w:rsidR="009F4BBE" w:rsidRPr="00F75DB6" w:rsidTr="009F4BBE">
        <w:trPr>
          <w:trHeight w:val="753"/>
        </w:trPr>
        <w:tc>
          <w:tcPr>
            <w:tcW w:w="2836" w:type="dxa"/>
            <w:shd w:val="clear" w:color="auto" w:fill="auto"/>
            <w:noWrap/>
          </w:tcPr>
          <w:p w:rsidR="009F4BBE" w:rsidRDefault="009F4BBE" w:rsidP="0019313E">
            <w:pPr>
              <w:spacing w:before="120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4BBE" w:rsidRDefault="009F4BBE" w:rsidP="0019313E">
            <w:pPr>
              <w:spacing w:before="12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4BBE" w:rsidRPr="00816045" w:rsidRDefault="009F4BBE" w:rsidP="0019313E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</w:rPr>
            </w:pPr>
          </w:p>
        </w:tc>
      </w:tr>
      <w:tr w:rsidR="009F4BBE" w:rsidRPr="00F75DB6" w:rsidTr="009F4BBE">
        <w:trPr>
          <w:trHeight w:val="753"/>
        </w:trPr>
        <w:tc>
          <w:tcPr>
            <w:tcW w:w="2836" w:type="dxa"/>
            <w:shd w:val="clear" w:color="auto" w:fill="auto"/>
            <w:noWrap/>
          </w:tcPr>
          <w:p w:rsidR="009F4BBE" w:rsidRDefault="009F4BBE" w:rsidP="0019313E">
            <w:pPr>
              <w:spacing w:before="120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4BBE" w:rsidRDefault="009F4BBE" w:rsidP="0019313E">
            <w:pPr>
              <w:spacing w:before="12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4BBE" w:rsidRPr="00816045" w:rsidRDefault="009F4BBE" w:rsidP="0019313E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</w:rPr>
            </w:pPr>
          </w:p>
        </w:tc>
      </w:tr>
      <w:tr w:rsidR="009F4BBE" w:rsidRPr="00F75DB6" w:rsidTr="009F4BBE">
        <w:trPr>
          <w:trHeight w:val="753"/>
        </w:trPr>
        <w:tc>
          <w:tcPr>
            <w:tcW w:w="2836" w:type="dxa"/>
            <w:shd w:val="clear" w:color="auto" w:fill="auto"/>
            <w:noWrap/>
          </w:tcPr>
          <w:p w:rsidR="009F4BBE" w:rsidRDefault="009F4BBE" w:rsidP="0019313E">
            <w:pPr>
              <w:spacing w:before="120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4BBE" w:rsidRDefault="009F4BBE" w:rsidP="0019313E">
            <w:pPr>
              <w:spacing w:before="12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4BBE" w:rsidRPr="00816045" w:rsidRDefault="009F4BBE" w:rsidP="0019313E">
            <w:pPr>
              <w:spacing w:before="120"/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F4BBE" w:rsidRPr="0019313E" w:rsidRDefault="009F4BBE" w:rsidP="0019313E">
            <w:pPr>
              <w:spacing w:before="120"/>
              <w:jc w:val="center"/>
              <w:rPr>
                <w:b/>
              </w:rPr>
            </w:pPr>
          </w:p>
        </w:tc>
      </w:tr>
    </w:tbl>
    <w:p w:rsidR="005C63AE" w:rsidRDefault="005C63AE" w:rsidP="00EC38A9">
      <w:pPr>
        <w:jc w:val="both"/>
        <w:rPr>
          <w:sz w:val="16"/>
          <w:szCs w:val="16"/>
        </w:rPr>
      </w:pPr>
    </w:p>
    <w:p w:rsidR="00EC38A9" w:rsidRDefault="00720A36" w:rsidP="00EC38A9">
      <w:pPr>
        <w:jc w:val="both"/>
        <w:rPr>
          <w:sz w:val="16"/>
          <w:szCs w:val="16"/>
        </w:rPr>
      </w:pPr>
      <w:r w:rsidRPr="00720A36">
        <w:rPr>
          <w:sz w:val="16"/>
          <w:szCs w:val="16"/>
        </w:rPr>
        <w:t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:rsidR="00574599" w:rsidRDefault="00574599" w:rsidP="00720A36">
      <w:pPr>
        <w:jc w:val="right"/>
        <w:rPr>
          <w:sz w:val="20"/>
          <w:szCs w:val="20"/>
        </w:rPr>
      </w:pPr>
    </w:p>
    <w:p w:rsidR="00574599" w:rsidRDefault="00574599" w:rsidP="00720A36">
      <w:pPr>
        <w:jc w:val="right"/>
        <w:rPr>
          <w:sz w:val="20"/>
          <w:szCs w:val="20"/>
        </w:rPr>
      </w:pPr>
    </w:p>
    <w:p w:rsidR="00574599" w:rsidRDefault="00574599" w:rsidP="00720A36">
      <w:pPr>
        <w:jc w:val="right"/>
        <w:rPr>
          <w:sz w:val="20"/>
          <w:szCs w:val="20"/>
        </w:rPr>
      </w:pPr>
    </w:p>
    <w:p w:rsidR="00720A36" w:rsidRPr="00816045" w:rsidRDefault="00720A36" w:rsidP="00720A36">
      <w:pPr>
        <w:jc w:val="right"/>
        <w:rPr>
          <w:b/>
          <w:sz w:val="20"/>
          <w:szCs w:val="20"/>
        </w:rPr>
      </w:pPr>
      <w:bookmarkStart w:id="0" w:name="_GoBack"/>
      <w:bookmarkEnd w:id="0"/>
      <w:r w:rsidRPr="00816045">
        <w:rPr>
          <w:sz w:val="20"/>
          <w:szCs w:val="20"/>
        </w:rPr>
        <w:t>Приложение №1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902"/>
      </w:tblGrid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земляных работ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ремонтных, монтажных и демонтажных работ зданий и сооружений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 на высоте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пожароопасных работ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 в ограниченных и замкнутых пространствах (ОЗП)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строительных работ, в том числе: - окрасочные работы - электросварочные и газосварочные работы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газоопасных работ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огневых работ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работ, связанные с эксплуатацией подъемных сооружений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работ, связанные с эксплуатацией тепловых энергоустановок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 в электроустановках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выполнения работ, связанные с эксплуатацией сосудов, работающих под избыточным давлением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обращения с животными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при выполнении водолазных работ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по поиску, идентификации, обезвреживанию и уничтожению взрывоопасных предметов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работ, на участках с патогенным заражением почвы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по валке леса в особо опасных условиях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с радиоактивными веществами и источниками ионизирующих излучений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с ручным инструментом, в том числе с пиротехническим</w:t>
            </w:r>
          </w:p>
        </w:tc>
      </w:tr>
      <w:tr w:rsidR="00720A36" w:rsidRPr="008A0E0C" w:rsidTr="003D41E8">
        <w:trPr>
          <w:trHeight w:val="31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jc w:val="center"/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902" w:type="dxa"/>
            <w:shd w:val="clear" w:color="auto" w:fill="auto"/>
            <w:noWrap/>
            <w:vAlign w:val="center"/>
            <w:hideMark/>
          </w:tcPr>
          <w:p w:rsidR="00720A36" w:rsidRPr="0019313E" w:rsidRDefault="00720A36" w:rsidP="00816045">
            <w:pPr>
              <w:rPr>
                <w:b/>
                <w:i/>
                <w:sz w:val="22"/>
                <w:szCs w:val="22"/>
              </w:rPr>
            </w:pPr>
            <w:r w:rsidRPr="0019313E">
              <w:rPr>
                <w:b/>
                <w:i/>
                <w:sz w:val="22"/>
                <w:szCs w:val="22"/>
              </w:rPr>
              <w:t>Безопасные методы и приемы работ в театрах</w:t>
            </w:r>
          </w:p>
        </w:tc>
      </w:tr>
    </w:tbl>
    <w:p w:rsidR="00720A36" w:rsidRPr="00816045" w:rsidRDefault="00720A36" w:rsidP="00816045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816045" w:rsidRPr="00446980" w:rsidTr="00816045">
        <w:trPr>
          <w:trHeight w:val="705"/>
        </w:trPr>
        <w:tc>
          <w:tcPr>
            <w:tcW w:w="7471" w:type="dxa"/>
          </w:tcPr>
          <w:p w:rsidR="00816045" w:rsidRPr="00816045" w:rsidRDefault="00816045" w:rsidP="008D6DB7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446980">
              <w:rPr>
                <w:b/>
                <w:sz w:val="22"/>
                <w:szCs w:val="22"/>
              </w:rPr>
              <w:t>Исполнитель: ООО «</w:t>
            </w:r>
            <w:proofErr w:type="spellStart"/>
            <w:r>
              <w:rPr>
                <w:b/>
                <w:sz w:val="22"/>
                <w:szCs w:val="22"/>
              </w:rPr>
              <w:t>НиКо</w:t>
            </w:r>
            <w:proofErr w:type="spellEnd"/>
            <w:r>
              <w:rPr>
                <w:b/>
                <w:sz w:val="22"/>
                <w:szCs w:val="22"/>
                <w:lang w:val="x-none"/>
              </w:rPr>
              <w:t>»</w:t>
            </w:r>
          </w:p>
          <w:p w:rsidR="00816045" w:rsidRPr="00816045" w:rsidRDefault="00816045" w:rsidP="00816045">
            <w:pPr>
              <w:rPr>
                <w:sz w:val="22"/>
                <w:szCs w:val="22"/>
              </w:rPr>
            </w:pPr>
            <w:r w:rsidRPr="00446980">
              <w:rPr>
                <w:sz w:val="22"/>
                <w:szCs w:val="22"/>
              </w:rPr>
              <w:t>Генеральный директор</w:t>
            </w:r>
            <w:r w:rsidRPr="00446980">
              <w:rPr>
                <w:bCs/>
                <w:sz w:val="22"/>
                <w:szCs w:val="22"/>
              </w:rPr>
              <w:t>_________________ /</w:t>
            </w:r>
            <w:r>
              <w:rPr>
                <w:bCs/>
                <w:sz w:val="22"/>
                <w:szCs w:val="22"/>
              </w:rPr>
              <w:t>Разин М.Ю</w:t>
            </w:r>
            <w:r w:rsidRPr="00446980">
              <w:rPr>
                <w:bCs/>
                <w:sz w:val="22"/>
                <w:szCs w:val="22"/>
                <w:lang w:val="x-none"/>
              </w:rPr>
              <w:t>.</w:t>
            </w:r>
            <w:r w:rsidRPr="00446980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4921" w:type="dxa"/>
          </w:tcPr>
          <w:p w:rsidR="00816045" w:rsidRPr="00B157AA" w:rsidRDefault="00816045" w:rsidP="008D6DB7">
            <w:pPr>
              <w:rPr>
                <w:b/>
              </w:rPr>
            </w:pPr>
            <w:r w:rsidRPr="00B157AA">
              <w:rPr>
                <w:b/>
              </w:rPr>
              <w:t>Заказчик:</w:t>
            </w:r>
          </w:p>
          <w:p w:rsidR="00816045" w:rsidRPr="00446980" w:rsidRDefault="00816045" w:rsidP="008D6D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C38A9" w:rsidRDefault="00EC38A9" w:rsidP="00816045"/>
    <w:sectPr w:rsidR="00EC38A9" w:rsidSect="00816045">
      <w:footerReference w:type="even" r:id="rId8"/>
      <w:footerReference w:type="default" r:id="rId9"/>
      <w:pgSz w:w="16838" w:h="11906" w:orient="landscape"/>
      <w:pgMar w:top="28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6D" w:rsidRDefault="0098676D">
      <w:r>
        <w:separator/>
      </w:r>
    </w:p>
  </w:endnote>
  <w:endnote w:type="continuationSeparator" w:id="0">
    <w:p w:rsidR="0098676D" w:rsidRDefault="009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A" w:rsidRDefault="00B91B8A" w:rsidP="00A766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B91B8A" w:rsidRDefault="00B91B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A" w:rsidRPr="00F64BF1" w:rsidRDefault="00B91B8A" w:rsidP="00A76627">
    <w:pPr>
      <w:pStyle w:val="a3"/>
      <w:framePr w:wrap="around" w:vAnchor="text" w:hAnchor="margin" w:xAlign="center" w:y="1"/>
      <w:rPr>
        <w:rStyle w:val="a5"/>
        <w:sz w:val="22"/>
        <w:szCs w:val="22"/>
      </w:rPr>
    </w:pPr>
  </w:p>
  <w:p w:rsidR="00B91B8A" w:rsidRPr="00D84527" w:rsidRDefault="00B91B8A" w:rsidP="00B00A57">
    <w:pPr>
      <w:pStyle w:val="a3"/>
      <w:rPr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6D" w:rsidRDefault="0098676D">
      <w:r>
        <w:separator/>
      </w:r>
    </w:p>
  </w:footnote>
  <w:footnote w:type="continuationSeparator" w:id="0">
    <w:p w:rsidR="0098676D" w:rsidRDefault="009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1" w15:restartNumberingAfterBreak="0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576"/>
    <w:multiLevelType w:val="multilevel"/>
    <w:tmpl w:val="DFA8B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 w15:restartNumberingAfterBreak="0">
    <w:nsid w:val="0B9869A9"/>
    <w:multiLevelType w:val="hybridMultilevel"/>
    <w:tmpl w:val="C3E4BB82"/>
    <w:lvl w:ilvl="0" w:tplc="F2F40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40BB9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E14C38"/>
    <w:multiLevelType w:val="hybridMultilevel"/>
    <w:tmpl w:val="CF68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7217EFF"/>
    <w:multiLevelType w:val="hybridMultilevel"/>
    <w:tmpl w:val="83FE3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2749E0"/>
    <w:multiLevelType w:val="hybridMultilevel"/>
    <w:tmpl w:val="9E8AC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E3753C8"/>
    <w:multiLevelType w:val="hybridMultilevel"/>
    <w:tmpl w:val="D668E880"/>
    <w:lvl w:ilvl="0" w:tplc="B4D87A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3D02BA2"/>
    <w:multiLevelType w:val="multilevel"/>
    <w:tmpl w:val="44E6A6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</w:rPr>
    </w:lvl>
  </w:abstractNum>
  <w:abstractNum w:abstractNumId="10" w15:restartNumberingAfterBreak="0">
    <w:nsid w:val="262645E0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6854C8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F15F28"/>
    <w:multiLevelType w:val="hybridMultilevel"/>
    <w:tmpl w:val="0E260C54"/>
    <w:lvl w:ilvl="0" w:tplc="69125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22B62"/>
    <w:multiLevelType w:val="hybridMultilevel"/>
    <w:tmpl w:val="50BA573E"/>
    <w:lvl w:ilvl="0" w:tplc="0419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4855325A"/>
    <w:multiLevelType w:val="hybridMultilevel"/>
    <w:tmpl w:val="431274AC"/>
    <w:lvl w:ilvl="0" w:tplc="614ACB46">
      <w:start w:val="1"/>
      <w:numFmt w:val="decimal"/>
      <w:lvlText w:val="%1."/>
      <w:lvlJc w:val="left"/>
      <w:pPr>
        <w:ind w:left="1065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4AB95B88"/>
    <w:multiLevelType w:val="multilevel"/>
    <w:tmpl w:val="957406A8"/>
    <w:lvl w:ilvl="0">
      <w:start w:val="6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</w:abstractNum>
  <w:abstractNum w:abstractNumId="16" w15:restartNumberingAfterBreak="0">
    <w:nsid w:val="53E36542"/>
    <w:multiLevelType w:val="hybridMultilevel"/>
    <w:tmpl w:val="0144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D4124E"/>
    <w:multiLevelType w:val="hybridMultilevel"/>
    <w:tmpl w:val="BA560A5E"/>
    <w:lvl w:ilvl="0" w:tplc="B5D4F8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A72A97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D05249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5A0E0F"/>
    <w:multiLevelType w:val="hybridMultilevel"/>
    <w:tmpl w:val="F9D06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28C4677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B20F02"/>
    <w:multiLevelType w:val="hybridMultilevel"/>
    <w:tmpl w:val="5A2CBC20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BA0D97"/>
    <w:multiLevelType w:val="hybridMultilevel"/>
    <w:tmpl w:val="F41E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16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23"/>
  </w:num>
  <w:num w:numId="14">
    <w:abstractNumId w:val="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</w:num>
  <w:num w:numId="21">
    <w:abstractNumId w:val="11"/>
  </w:num>
  <w:num w:numId="22">
    <w:abstractNumId w:val="19"/>
  </w:num>
  <w:num w:numId="23">
    <w:abstractNumId w:val="10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2"/>
    <w:rsid w:val="0000371F"/>
    <w:rsid w:val="00003C5F"/>
    <w:rsid w:val="000102F3"/>
    <w:rsid w:val="00015D26"/>
    <w:rsid w:val="000326DA"/>
    <w:rsid w:val="0003456A"/>
    <w:rsid w:val="00035D98"/>
    <w:rsid w:val="00042035"/>
    <w:rsid w:val="00044422"/>
    <w:rsid w:val="00052D4B"/>
    <w:rsid w:val="00054C78"/>
    <w:rsid w:val="00080EAF"/>
    <w:rsid w:val="000851B4"/>
    <w:rsid w:val="00094A6A"/>
    <w:rsid w:val="000A7AD2"/>
    <w:rsid w:val="000B6608"/>
    <w:rsid w:val="000D1184"/>
    <w:rsid w:val="000E0540"/>
    <w:rsid w:val="000F5DF7"/>
    <w:rsid w:val="0011273F"/>
    <w:rsid w:val="0014406E"/>
    <w:rsid w:val="00155D2D"/>
    <w:rsid w:val="001627F6"/>
    <w:rsid w:val="00182D5C"/>
    <w:rsid w:val="001879BA"/>
    <w:rsid w:val="0019313E"/>
    <w:rsid w:val="00194A5F"/>
    <w:rsid w:val="001B663B"/>
    <w:rsid w:val="001D25A5"/>
    <w:rsid w:val="001E33EA"/>
    <w:rsid w:val="001E4FB1"/>
    <w:rsid w:val="001F638A"/>
    <w:rsid w:val="00202602"/>
    <w:rsid w:val="0022616F"/>
    <w:rsid w:val="00230632"/>
    <w:rsid w:val="00231AE5"/>
    <w:rsid w:val="00242461"/>
    <w:rsid w:val="002457A8"/>
    <w:rsid w:val="00265D1A"/>
    <w:rsid w:val="002665F1"/>
    <w:rsid w:val="002731A7"/>
    <w:rsid w:val="0028012B"/>
    <w:rsid w:val="002A032D"/>
    <w:rsid w:val="002D33CB"/>
    <w:rsid w:val="002E2134"/>
    <w:rsid w:val="00304EA5"/>
    <w:rsid w:val="00365BFE"/>
    <w:rsid w:val="0038568E"/>
    <w:rsid w:val="003938FF"/>
    <w:rsid w:val="003C5736"/>
    <w:rsid w:val="003C7213"/>
    <w:rsid w:val="003D41E8"/>
    <w:rsid w:val="003E080E"/>
    <w:rsid w:val="003E4858"/>
    <w:rsid w:val="004011CA"/>
    <w:rsid w:val="0041459C"/>
    <w:rsid w:val="00446980"/>
    <w:rsid w:val="00466068"/>
    <w:rsid w:val="0047520F"/>
    <w:rsid w:val="004A3839"/>
    <w:rsid w:val="004B1ED2"/>
    <w:rsid w:val="00510A42"/>
    <w:rsid w:val="00525FD8"/>
    <w:rsid w:val="005359AF"/>
    <w:rsid w:val="00551594"/>
    <w:rsid w:val="00570CC9"/>
    <w:rsid w:val="00574599"/>
    <w:rsid w:val="00597F97"/>
    <w:rsid w:val="005A0204"/>
    <w:rsid w:val="005A09F9"/>
    <w:rsid w:val="005A1A1E"/>
    <w:rsid w:val="005B030D"/>
    <w:rsid w:val="005B054A"/>
    <w:rsid w:val="005B6F56"/>
    <w:rsid w:val="005C63AE"/>
    <w:rsid w:val="005C7CFF"/>
    <w:rsid w:val="005D107B"/>
    <w:rsid w:val="005F714A"/>
    <w:rsid w:val="00600967"/>
    <w:rsid w:val="00601344"/>
    <w:rsid w:val="00604817"/>
    <w:rsid w:val="00617FA7"/>
    <w:rsid w:val="00626AB6"/>
    <w:rsid w:val="0064691C"/>
    <w:rsid w:val="0065218B"/>
    <w:rsid w:val="006638EE"/>
    <w:rsid w:val="00672852"/>
    <w:rsid w:val="00687417"/>
    <w:rsid w:val="006948B3"/>
    <w:rsid w:val="00694D23"/>
    <w:rsid w:val="006B5516"/>
    <w:rsid w:val="006C0172"/>
    <w:rsid w:val="006C46FB"/>
    <w:rsid w:val="006E3496"/>
    <w:rsid w:val="0070122E"/>
    <w:rsid w:val="00704223"/>
    <w:rsid w:val="007048FA"/>
    <w:rsid w:val="0071537C"/>
    <w:rsid w:val="00720A36"/>
    <w:rsid w:val="00731B7F"/>
    <w:rsid w:val="00743037"/>
    <w:rsid w:val="00744167"/>
    <w:rsid w:val="00746C32"/>
    <w:rsid w:val="00746C4A"/>
    <w:rsid w:val="00762741"/>
    <w:rsid w:val="007826C7"/>
    <w:rsid w:val="007950F5"/>
    <w:rsid w:val="007A5179"/>
    <w:rsid w:val="007A782B"/>
    <w:rsid w:val="007C419D"/>
    <w:rsid w:val="007D72BA"/>
    <w:rsid w:val="007E305D"/>
    <w:rsid w:val="007F5D42"/>
    <w:rsid w:val="00806543"/>
    <w:rsid w:val="00807D53"/>
    <w:rsid w:val="008101B1"/>
    <w:rsid w:val="00816045"/>
    <w:rsid w:val="00822A80"/>
    <w:rsid w:val="00824648"/>
    <w:rsid w:val="008322A4"/>
    <w:rsid w:val="00857CBB"/>
    <w:rsid w:val="0088714A"/>
    <w:rsid w:val="008913B6"/>
    <w:rsid w:val="008A1423"/>
    <w:rsid w:val="008B67E8"/>
    <w:rsid w:val="008D6DB7"/>
    <w:rsid w:val="009005D0"/>
    <w:rsid w:val="009320D3"/>
    <w:rsid w:val="00953A05"/>
    <w:rsid w:val="0095435E"/>
    <w:rsid w:val="0098676D"/>
    <w:rsid w:val="009A32B7"/>
    <w:rsid w:val="009C4C5C"/>
    <w:rsid w:val="009C53C6"/>
    <w:rsid w:val="009D25F2"/>
    <w:rsid w:val="009D5B2D"/>
    <w:rsid w:val="009E3A00"/>
    <w:rsid w:val="009F0C28"/>
    <w:rsid w:val="009F4BBE"/>
    <w:rsid w:val="00A022AF"/>
    <w:rsid w:val="00A146B3"/>
    <w:rsid w:val="00A401BA"/>
    <w:rsid w:val="00A563F0"/>
    <w:rsid w:val="00A61280"/>
    <w:rsid w:val="00A76627"/>
    <w:rsid w:val="00A775DB"/>
    <w:rsid w:val="00A81C55"/>
    <w:rsid w:val="00A947A4"/>
    <w:rsid w:val="00AA016D"/>
    <w:rsid w:val="00AB5A1B"/>
    <w:rsid w:val="00AC0A85"/>
    <w:rsid w:val="00AC173A"/>
    <w:rsid w:val="00AF75B4"/>
    <w:rsid w:val="00B00A57"/>
    <w:rsid w:val="00B012BC"/>
    <w:rsid w:val="00B05A0E"/>
    <w:rsid w:val="00B0648C"/>
    <w:rsid w:val="00B24AED"/>
    <w:rsid w:val="00B32F7E"/>
    <w:rsid w:val="00B3434D"/>
    <w:rsid w:val="00B34D84"/>
    <w:rsid w:val="00B411F7"/>
    <w:rsid w:val="00B5051C"/>
    <w:rsid w:val="00B620CA"/>
    <w:rsid w:val="00B708EF"/>
    <w:rsid w:val="00B91B8A"/>
    <w:rsid w:val="00BB1A79"/>
    <w:rsid w:val="00BB796E"/>
    <w:rsid w:val="00BB7E3B"/>
    <w:rsid w:val="00BC121E"/>
    <w:rsid w:val="00BE1A36"/>
    <w:rsid w:val="00BF3FD2"/>
    <w:rsid w:val="00C05EE1"/>
    <w:rsid w:val="00C06EF9"/>
    <w:rsid w:val="00C127C6"/>
    <w:rsid w:val="00C269AE"/>
    <w:rsid w:val="00C51102"/>
    <w:rsid w:val="00C55F2C"/>
    <w:rsid w:val="00C642BD"/>
    <w:rsid w:val="00C65527"/>
    <w:rsid w:val="00C65BDB"/>
    <w:rsid w:val="00C7441C"/>
    <w:rsid w:val="00C77E3D"/>
    <w:rsid w:val="00C8074D"/>
    <w:rsid w:val="00C8434F"/>
    <w:rsid w:val="00C84EB4"/>
    <w:rsid w:val="00C86ED7"/>
    <w:rsid w:val="00C9653C"/>
    <w:rsid w:val="00CA0DE4"/>
    <w:rsid w:val="00CA4496"/>
    <w:rsid w:val="00CA5D4C"/>
    <w:rsid w:val="00CB1087"/>
    <w:rsid w:val="00CC0A8C"/>
    <w:rsid w:val="00CC2F3C"/>
    <w:rsid w:val="00CC6034"/>
    <w:rsid w:val="00CD1402"/>
    <w:rsid w:val="00CD1EA8"/>
    <w:rsid w:val="00CE6943"/>
    <w:rsid w:val="00D00171"/>
    <w:rsid w:val="00D321EB"/>
    <w:rsid w:val="00D41111"/>
    <w:rsid w:val="00D47F6A"/>
    <w:rsid w:val="00D565C6"/>
    <w:rsid w:val="00D6623C"/>
    <w:rsid w:val="00D75C09"/>
    <w:rsid w:val="00D84527"/>
    <w:rsid w:val="00D84EE9"/>
    <w:rsid w:val="00D9524B"/>
    <w:rsid w:val="00D95A8D"/>
    <w:rsid w:val="00DD1850"/>
    <w:rsid w:val="00DF2F7B"/>
    <w:rsid w:val="00E05650"/>
    <w:rsid w:val="00E142ED"/>
    <w:rsid w:val="00E17C88"/>
    <w:rsid w:val="00E20508"/>
    <w:rsid w:val="00E272D9"/>
    <w:rsid w:val="00E4491F"/>
    <w:rsid w:val="00E46B18"/>
    <w:rsid w:val="00E509D0"/>
    <w:rsid w:val="00E5570A"/>
    <w:rsid w:val="00E77E9E"/>
    <w:rsid w:val="00E90DA5"/>
    <w:rsid w:val="00EC38A9"/>
    <w:rsid w:val="00EC6364"/>
    <w:rsid w:val="00EF2F9D"/>
    <w:rsid w:val="00F24D77"/>
    <w:rsid w:val="00F322CB"/>
    <w:rsid w:val="00F4285E"/>
    <w:rsid w:val="00F64BF1"/>
    <w:rsid w:val="00F90245"/>
    <w:rsid w:val="00F908D8"/>
    <w:rsid w:val="00F91317"/>
    <w:rsid w:val="00F948A9"/>
    <w:rsid w:val="00FA6156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BE9F8"/>
  <w14:defaultImageDpi w14:val="0"/>
  <w15:chartTrackingRefBased/>
  <w15:docId w15:val="{B9743492-C656-414C-8FF2-76339A0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67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03C5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03C5F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ParagraphFont">
    <w:name w:val="Paragraph Font"/>
    <w:rsid w:val="00600967"/>
  </w:style>
  <w:style w:type="paragraph" w:styleId="a3">
    <w:name w:val="footer"/>
    <w:basedOn w:val="a"/>
    <w:link w:val="a4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600967"/>
    <w:rPr>
      <w:rFonts w:cs="Times New Roman"/>
    </w:rPr>
  </w:style>
  <w:style w:type="paragraph" w:styleId="a6">
    <w:name w:val="Body Text Indent"/>
    <w:basedOn w:val="a"/>
    <w:link w:val="a7"/>
    <w:uiPriority w:val="99"/>
    <w:rsid w:val="00600967"/>
    <w:pPr>
      <w:autoSpaceDE w:val="0"/>
      <w:autoSpaceDN w:val="0"/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2">
    <w:name w:val="Body Text Indent 2"/>
    <w:basedOn w:val="a"/>
    <w:link w:val="20"/>
    <w:uiPriority w:val="99"/>
    <w:rsid w:val="00600967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ody Text"/>
    <w:basedOn w:val="a"/>
    <w:link w:val="a9"/>
    <w:uiPriority w:val="99"/>
    <w:rsid w:val="00600967"/>
    <w:pPr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0096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"/>
    <w:basedOn w:val="a8"/>
    <w:uiPriority w:val="99"/>
    <w:rsid w:val="00600967"/>
    <w:pPr>
      <w:tabs>
        <w:tab w:val="left" w:pos="720"/>
      </w:tabs>
      <w:autoSpaceDE/>
      <w:autoSpaceDN/>
      <w:spacing w:after="80"/>
      <w:ind w:left="720" w:hanging="360"/>
      <w:jc w:val="left"/>
    </w:pPr>
  </w:style>
  <w:style w:type="paragraph" w:customStyle="1" w:styleId="Normal1">
    <w:name w:val="Normal1"/>
    <w:rsid w:val="00600967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60096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600967"/>
    <w:pPr>
      <w:widowControl w:val="0"/>
      <w:autoSpaceDE w:val="0"/>
      <w:autoSpaceDN w:val="0"/>
      <w:adjustRightInd w:val="0"/>
      <w:spacing w:before="200" w:line="259" w:lineRule="auto"/>
      <w:ind w:left="840" w:right="400"/>
      <w:jc w:val="both"/>
    </w:pPr>
    <w:rPr>
      <w:b/>
      <w:bCs/>
      <w:sz w:val="22"/>
      <w:szCs w:val="22"/>
    </w:rPr>
  </w:style>
  <w:style w:type="paragraph" w:styleId="ad">
    <w:name w:val="Plain Text"/>
    <w:basedOn w:val="a"/>
    <w:link w:val="ae"/>
    <w:uiPriority w:val="99"/>
    <w:rsid w:val="00600967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locked/>
    <w:rsid w:val="00600967"/>
    <w:rPr>
      <w:rFonts w:ascii="Consolas" w:hAnsi="Consolas" w:cs="Times New Roman"/>
      <w:sz w:val="21"/>
      <w:szCs w:val="21"/>
    </w:rPr>
  </w:style>
  <w:style w:type="paragraph" w:styleId="af">
    <w:name w:val="header"/>
    <w:basedOn w:val="a"/>
    <w:link w:val="af0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Normal (Web)"/>
    <w:basedOn w:val="a"/>
    <w:uiPriority w:val="99"/>
    <w:rsid w:val="0060096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rsid w:val="0060096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600967"/>
    <w:rPr>
      <w:rFonts w:ascii="Segoe UI" w:hAnsi="Segoe UI" w:cs="Segoe UI"/>
      <w:sz w:val="18"/>
      <w:szCs w:val="18"/>
      <w:lang w:val="x-none" w:eastAsia="ru-RU"/>
    </w:rPr>
  </w:style>
  <w:style w:type="paragraph" w:styleId="af4">
    <w:name w:val="List Paragraph"/>
    <w:basedOn w:val="a"/>
    <w:uiPriority w:val="34"/>
    <w:qFormat/>
    <w:rsid w:val="00600967"/>
    <w:pPr>
      <w:ind w:left="720"/>
      <w:contextualSpacing/>
    </w:pPr>
  </w:style>
  <w:style w:type="paragraph" w:customStyle="1" w:styleId="af5">
    <w:name w:val="."/>
    <w:uiPriority w:val="99"/>
    <w:rsid w:val="006009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0967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paragraph" w:styleId="af6">
    <w:name w:val="No Spacing"/>
    <w:uiPriority w:val="1"/>
    <w:qFormat/>
    <w:rsid w:val="00600967"/>
    <w:rPr>
      <w:rFonts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60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00967"/>
    <w:rPr>
      <w:rFonts w:ascii="Courier New" w:hAnsi="Courier New" w:cs="Courier New"/>
      <w:sz w:val="20"/>
      <w:szCs w:val="20"/>
      <w:lang w:val="x-none" w:eastAsia="ru-RU"/>
    </w:rPr>
  </w:style>
  <w:style w:type="table" w:customStyle="1" w:styleId="21">
    <w:name w:val="Сетка таблицы2"/>
    <w:basedOn w:val="a1"/>
    <w:next w:val="ab"/>
    <w:uiPriority w:val="59"/>
    <w:rsid w:val="000B66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46980"/>
    <w:rPr>
      <w:rFonts w:ascii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44698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7C6E-F14F-4580-97A6-E2260725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Владислав</dc:creator>
  <cp:keywords/>
  <cp:lastModifiedBy>Пользователь Windows</cp:lastModifiedBy>
  <cp:revision>8</cp:revision>
  <cp:lastPrinted>2022-04-27T11:48:00Z</cp:lastPrinted>
  <dcterms:created xsi:type="dcterms:W3CDTF">2024-03-18T07:12:00Z</dcterms:created>
  <dcterms:modified xsi:type="dcterms:W3CDTF">2024-11-28T11:30:00Z</dcterms:modified>
</cp:coreProperties>
</file>