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Droid Sans Fallback" w:hAnsi="Droid Sans Fallback"/>
          <w:sz w:val="16"/>
          <w:szCs w:val="16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rFonts w:ascii="Droid Sans Fallback" w:hAnsi="Droid Sans Fallback"/>
          <w:sz w:val="16"/>
          <w:szCs w:val="16"/>
        </w:rPr>
      </w:pPr>
      <w:r>
        <w:rPr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08455" cy="96964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Droid Sans Fallback" w:hAnsi="Droid Sans Fallback"/>
          <w:sz w:val="16"/>
          <w:szCs w:val="16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rFonts w:ascii="Droid Sans Fallback" w:hAnsi="Droid Sans Fallback"/>
          <w:sz w:val="16"/>
          <w:szCs w:val="16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rFonts w:ascii="Droid Sans Fallback" w:hAnsi="Droid Sans Fallback"/>
          <w:sz w:val="16"/>
          <w:szCs w:val="16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 xml:space="preserve">Прайс-лист  </w:t>
      </w:r>
      <w:r>
        <w:rPr>
          <w:rFonts w:ascii="Ubuntu" w:hAnsi="Ubuntu"/>
          <w:sz w:val="18"/>
          <w:szCs w:val="18"/>
          <w:lang w:val="ru-RU"/>
        </w:rPr>
        <w:t>2023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b/>
          <w:b/>
          <w:bCs/>
          <w:sz w:val="26"/>
          <w:szCs w:val="26"/>
          <w:lang w:val="ru-RU"/>
        </w:rPr>
      </w:pPr>
      <w:r>
        <w:rPr>
          <w:rFonts w:ascii="Ubuntu" w:hAnsi="Ubuntu"/>
          <w:b/>
          <w:bCs/>
          <w:sz w:val="26"/>
          <w:szCs w:val="26"/>
          <w:lang w:val="ru-RU"/>
        </w:rPr>
        <w:t>ЗАПУСК ПОДКАСТА</w:t>
      </w:r>
    </w:p>
    <w:p>
      <w:pPr>
        <w:pStyle w:val="Normal"/>
        <w:bidi w:val="0"/>
        <w:jc w:val="left"/>
        <w:rPr>
          <w:rFonts w:ascii="Ubuntu" w:hAnsi="Ubuntu"/>
          <w:b/>
          <w:b/>
          <w:bCs/>
          <w:sz w:val="26"/>
          <w:szCs w:val="26"/>
          <w:lang w:val="ru-RU"/>
        </w:rPr>
      </w:pPr>
      <w:r>
        <w:rPr>
          <w:rFonts w:ascii="Ubuntu" w:hAnsi="Ubuntu"/>
          <w:b/>
          <w:bCs/>
          <w:sz w:val="26"/>
          <w:szCs w:val="26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b/>
          <w:bCs/>
          <w:sz w:val="18"/>
          <w:szCs w:val="18"/>
          <w:lang w:val="ru-RU"/>
        </w:rPr>
        <w:t>ЗАПИСЬ ПОДКАСТА</w:t>
      </w:r>
      <w:r>
        <w:rPr>
          <w:rFonts w:ascii="Ubuntu" w:hAnsi="Ubuntu"/>
          <w:b/>
          <w:bCs/>
          <w:sz w:val="18"/>
          <w:szCs w:val="18"/>
          <w:lang w:val="ru-RU"/>
        </w:rPr>
        <w:t>: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 xml:space="preserve">Запись в будний день (09:00–17:59) </w:t>
        <w:tab/>
        <w:tab/>
        <w:tab/>
        <w:tab/>
      </w:r>
      <w:r>
        <w:rPr>
          <w:rFonts w:ascii="Ubuntu" w:hAnsi="Ubuntu"/>
          <w:sz w:val="18"/>
          <w:szCs w:val="18"/>
          <w:lang w:val="ru-RU"/>
        </w:rPr>
        <w:t>1.200 руб/час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 xml:space="preserve">Запись в будний вечер (18:00–23:00) </w:t>
        <w:tab/>
        <w:tab/>
        <w:tab/>
        <w:tab/>
        <w:t>1.</w:t>
      </w:r>
      <w:r>
        <w:rPr>
          <w:rFonts w:ascii="Ubuntu" w:hAnsi="Ubuntu"/>
          <w:sz w:val="18"/>
          <w:szCs w:val="18"/>
          <w:lang w:val="ru-RU"/>
        </w:rPr>
        <w:t>5</w:t>
      </w:r>
      <w:r>
        <w:rPr>
          <w:rFonts w:ascii="Ubuntu" w:hAnsi="Ubuntu"/>
          <w:sz w:val="18"/>
          <w:szCs w:val="18"/>
          <w:lang w:val="ru-RU"/>
        </w:rPr>
        <w:t>00 руб/час.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 xml:space="preserve">Запись в выходной день (09:00-23:00)  </w:t>
        <w:tab/>
        <w:tab/>
        <w:tab/>
        <w:tab/>
      </w:r>
      <w:r>
        <w:rPr>
          <w:rFonts w:ascii="Ubuntu" w:hAnsi="Ubuntu"/>
          <w:sz w:val="18"/>
          <w:szCs w:val="18"/>
          <w:lang w:val="ru-RU"/>
        </w:rPr>
        <w:t>1.</w:t>
      </w:r>
      <w:r>
        <w:rPr>
          <w:rFonts w:ascii="Ubuntu" w:hAnsi="Ubuntu"/>
          <w:sz w:val="18"/>
          <w:szCs w:val="18"/>
          <w:lang w:val="ru-RU"/>
        </w:rPr>
        <w:t>8</w:t>
      </w:r>
      <w:r>
        <w:rPr>
          <w:rFonts w:ascii="Ubuntu" w:hAnsi="Ubuntu"/>
          <w:sz w:val="18"/>
          <w:szCs w:val="18"/>
          <w:lang w:val="ru-RU"/>
        </w:rPr>
        <w:t>00</w:t>
      </w:r>
      <w:r>
        <w:rPr>
          <w:rFonts w:ascii="Ubuntu" w:hAnsi="Ubuntu"/>
          <w:sz w:val="18"/>
          <w:szCs w:val="18"/>
          <w:lang w:val="ru-RU"/>
        </w:rPr>
        <w:t xml:space="preserve"> руб/час.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b/>
          <w:b/>
          <w:bCs/>
          <w:sz w:val="18"/>
          <w:szCs w:val="18"/>
          <w:lang w:val="ru-RU"/>
        </w:rPr>
      </w:pPr>
      <w:r>
        <w:rPr>
          <w:rFonts w:ascii="Ubuntu" w:hAnsi="Ubuntu"/>
          <w:b/>
          <w:bCs/>
          <w:sz w:val="18"/>
          <w:szCs w:val="18"/>
          <w:lang w:val="ru-RU"/>
        </w:rPr>
        <w:t>ВЫЕЗДНАЯ ЗАПИСЬ ПОДКАСТА: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>Выезная аудиозазпись подкаста</w:t>
        <w:tab/>
        <w:tab/>
        <w:tab/>
        <w:tab/>
        <w:tab/>
      </w:r>
      <w:r>
        <w:rPr>
          <w:rFonts w:ascii="Ubuntu" w:hAnsi="Ubuntu"/>
          <w:sz w:val="18"/>
          <w:szCs w:val="18"/>
          <w:lang w:val="ru-RU"/>
        </w:rPr>
        <w:t>2.400</w:t>
      </w:r>
      <w:r>
        <w:rPr>
          <w:rFonts w:ascii="Ubuntu" w:hAnsi="Ubuntu"/>
          <w:sz w:val="18"/>
          <w:szCs w:val="18"/>
          <w:lang w:val="ru-RU"/>
        </w:rPr>
        <w:t xml:space="preserve"> </w:t>
      </w:r>
      <w:r>
        <w:rPr>
          <w:rFonts w:ascii="Ubuntu" w:hAnsi="Ubuntu"/>
          <w:sz w:val="18"/>
          <w:szCs w:val="18"/>
          <w:lang w:val="ru-RU"/>
        </w:rPr>
        <w:t xml:space="preserve">руб/час </w:t>
      </w:r>
      <w:r>
        <w:rPr>
          <w:rFonts w:ascii="Ubuntu" w:hAnsi="Ubuntu"/>
          <w:sz w:val="18"/>
          <w:szCs w:val="18"/>
          <w:lang w:val="ru-RU"/>
        </w:rPr>
        <w:t>(</w:t>
      </w:r>
      <w:r>
        <w:rPr>
          <w:rFonts w:ascii="Ubuntu" w:hAnsi="Ubuntu"/>
          <w:sz w:val="14"/>
          <w:szCs w:val="14"/>
          <w:lang w:val="ru-RU"/>
        </w:rPr>
        <w:t>Мин. два часа.</w:t>
      </w:r>
      <w:r>
        <w:rPr>
          <w:rFonts w:ascii="Ubuntu" w:hAnsi="Ubuntu"/>
          <w:sz w:val="14"/>
          <w:szCs w:val="14"/>
          <w:lang w:val="ru-RU"/>
        </w:rPr>
        <w:t>)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>Основной аудио монтаж</w:t>
        <w:tab/>
        <w:tab/>
        <w:tab/>
        <w:tab/>
        <w:tab/>
        <w:tab/>
      </w:r>
      <w:r>
        <w:rPr>
          <w:rFonts w:ascii="Ubuntu" w:hAnsi="Ubuntu"/>
          <w:sz w:val="18"/>
          <w:szCs w:val="18"/>
          <w:lang w:val="ru-RU"/>
        </w:rPr>
        <w:t>1.</w:t>
      </w:r>
      <w:r>
        <w:rPr>
          <w:rFonts w:ascii="Ubuntu" w:hAnsi="Ubuntu"/>
          <w:sz w:val="18"/>
          <w:szCs w:val="18"/>
          <w:lang w:val="ru-RU"/>
        </w:rPr>
        <w:t>8</w:t>
      </w:r>
      <w:r>
        <w:rPr>
          <w:rFonts w:ascii="Ubuntu" w:hAnsi="Ubuntu"/>
          <w:sz w:val="18"/>
          <w:szCs w:val="18"/>
          <w:lang w:val="ru-RU"/>
        </w:rPr>
        <w:t xml:space="preserve">00 </w:t>
      </w:r>
      <w:r>
        <w:rPr>
          <w:rFonts w:ascii="Ubuntu" w:hAnsi="Ubuntu"/>
          <w:sz w:val="18"/>
          <w:szCs w:val="18"/>
          <w:lang w:val="ru-RU"/>
        </w:rPr>
        <w:t>руб/час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b/>
          <w:b/>
          <w:bCs/>
          <w:sz w:val="18"/>
          <w:szCs w:val="18"/>
          <w:lang w:val="ru-RU"/>
        </w:rPr>
      </w:pPr>
      <w:r>
        <w:rPr>
          <w:rFonts w:ascii="Ubuntu" w:hAnsi="Ubuntu"/>
          <w:b/>
          <w:bCs/>
          <w:sz w:val="18"/>
          <w:szCs w:val="18"/>
          <w:lang w:val="ru-RU"/>
        </w:rPr>
        <w:t>ПУБЛИКАЦИЯ ПОДКАСТА: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>Первичная публикация подкаста</w:t>
        <w:tab/>
        <w:tab/>
        <w:tab/>
        <w:tab/>
        <w:tab/>
      </w:r>
      <w:r>
        <w:rPr>
          <w:rFonts w:ascii="Ubuntu" w:hAnsi="Ubuntu"/>
          <w:sz w:val="18"/>
          <w:szCs w:val="18"/>
          <w:lang w:val="ru-RU"/>
        </w:rPr>
        <w:t>2.500</w:t>
      </w:r>
      <w:r>
        <w:rPr>
          <w:rFonts w:ascii="Ubuntu" w:hAnsi="Ubuntu"/>
          <w:sz w:val="18"/>
          <w:szCs w:val="18"/>
          <w:lang w:val="ru-RU"/>
        </w:rPr>
        <w:t xml:space="preserve"> руб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>Последующие публикации подкаста</w:t>
        <w:tab/>
        <w:tab/>
        <w:tab/>
        <w:t xml:space="preserve">   </w:t>
        <w:tab/>
      </w:r>
      <w:r>
        <w:rPr>
          <w:rFonts w:ascii="Ubuntu" w:hAnsi="Ubuntu"/>
          <w:sz w:val="18"/>
          <w:szCs w:val="18"/>
          <w:lang w:val="ru-RU"/>
        </w:rPr>
        <w:t xml:space="preserve">500 </w:t>
      </w:r>
      <w:r>
        <w:rPr>
          <w:rFonts w:ascii="Ubuntu" w:hAnsi="Ubuntu"/>
          <w:sz w:val="18"/>
          <w:szCs w:val="18"/>
          <w:lang w:val="ru-RU"/>
        </w:rPr>
        <w:t>руб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b/>
          <w:b/>
          <w:bCs/>
          <w:sz w:val="18"/>
          <w:szCs w:val="18"/>
          <w:lang w:val="ru-RU"/>
        </w:rPr>
      </w:pPr>
      <w:r>
        <w:rPr>
          <w:rFonts w:ascii="Ubuntu" w:hAnsi="Ubuntu"/>
          <w:b/>
          <w:bCs/>
          <w:sz w:val="18"/>
          <w:szCs w:val="18"/>
          <w:lang w:val="ru-RU"/>
        </w:rPr>
        <w:t>ПОДКАСТ ПОД КЛЮЧ:</w:t>
      </w:r>
    </w:p>
    <w:p>
      <w:pPr>
        <w:pStyle w:val="Normal"/>
        <w:bidi w:val="0"/>
        <w:jc w:val="left"/>
        <w:rPr>
          <w:rFonts w:ascii="Ubuntu" w:hAnsi="Ubuntu"/>
          <w:b w:val="false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</w:pP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В пакет Под</w:t>
      </w: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к</w:t>
      </w: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 xml:space="preserve">аст "под ключ" входят: </w:t>
        <w:tab/>
        <w:tab/>
        <w:tab/>
        <w:tab/>
      </w: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24.249 руб.</w:t>
      </w:r>
    </w:p>
    <w:p>
      <w:pPr>
        <w:pStyle w:val="Normal"/>
        <w:bidi w:val="0"/>
        <w:jc w:val="left"/>
        <w:rPr>
          <w:rFonts w:ascii="Ubuntu" w:hAnsi="Ubuntu"/>
          <w:b w:val="false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</w:pP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 xml:space="preserve">организация записи в студии, </w:t>
      </w:r>
    </w:p>
    <w:p>
      <w:pPr>
        <w:pStyle w:val="Normal"/>
        <w:bidi w:val="0"/>
        <w:jc w:val="left"/>
        <w:rPr>
          <w:rFonts w:ascii="Ubuntu" w:hAnsi="Ubuntu"/>
          <w:b w:val="false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</w:pP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 xml:space="preserve">монтаж звуковой дорожки, </w:t>
      </w:r>
    </w:p>
    <w:p>
      <w:pPr>
        <w:pStyle w:val="Normal"/>
        <w:bidi w:val="0"/>
        <w:jc w:val="left"/>
        <w:rPr>
          <w:rFonts w:ascii="Ubuntu" w:hAnsi="Ubuntu"/>
          <w:b w:val="false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</w:pP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 xml:space="preserve">создание джгингла, </w:t>
      </w:r>
    </w:p>
    <w:p>
      <w:pPr>
        <w:pStyle w:val="Normal"/>
        <w:bidi w:val="0"/>
        <w:jc w:val="left"/>
        <w:rPr>
          <w:rFonts w:ascii="Ubuntu" w:hAnsi="Ubuntu"/>
          <w:b w:val="false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</w:pP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 xml:space="preserve">обложка, </w:t>
      </w:r>
    </w:p>
    <w:p>
      <w:pPr>
        <w:pStyle w:val="Normal"/>
        <w:bidi w:val="0"/>
        <w:jc w:val="left"/>
        <w:rPr>
          <w:rFonts w:ascii="Ubuntu" w:hAnsi="Ubuntu"/>
          <w:b w:val="false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</w:pPr>
      <w:r>
        <w:rPr>
          <w:rFonts w:ascii="Ubuntu" w:hAnsi="Ubuntu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дистрбутция подкаста.</w:t>
      </w:r>
    </w:p>
    <w:p>
      <w:pPr>
        <w:pStyle w:val="Normal"/>
        <w:bidi w:val="0"/>
        <w:jc w:val="left"/>
        <w:rPr>
          <w:rFonts w:ascii="Ubuntu" w:hAnsi="Ubuntu"/>
          <w:b/>
          <w:b/>
          <w:bCs/>
          <w:color w:val="000000"/>
          <w:sz w:val="18"/>
          <w:szCs w:val="18"/>
          <w:lang w:val="ru-RU"/>
        </w:rPr>
      </w:pPr>
      <w:r>
        <w:rPr>
          <w:rFonts w:ascii="Ubuntu" w:hAnsi="Ubuntu"/>
          <w:b/>
          <w:bCs/>
          <w:color w:val="000000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charset w:val="01"/>
    <w:family w:val="roman"/>
    <w:pitch w:val="variable"/>
  </w:font>
  <w:font w:name="Ubuntu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ru-RU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ohit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1</Pages>
  <Words>80</Words>
  <Characters>516</Characters>
  <CharactersWithSpaces>616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2023-04-07T18:02:33Z</dcterms:created>
  <dc:creator/>
  <dc:description/>
  <dc:language>sv-SE</dc:language>
  <cp:lastModifiedBy/>
  <dcterms:modified xsi:type="dcterms:W3CDTF">2023-04-09T11:34:08Z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