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F399C" w:rsidRPr="005F399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ИННОВАЦИОННАЯ ПРОГРАММА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5F399C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55FE-6C5C-4CC9-BF90-5113DF99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2024-08-29T06:56:00Z</dcterms:modified>
</cp:coreProperties>
</file>