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BD35" w14:textId="77777777" w:rsidR="00B747B5" w:rsidRPr="00B747B5" w:rsidRDefault="00B747B5" w:rsidP="00B74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7B5">
        <w:rPr>
          <w:rFonts w:ascii="Times New Roman" w:hAnsi="Times New Roman" w:cs="Times New Roman"/>
          <w:sz w:val="28"/>
          <w:szCs w:val="28"/>
          <w:lang w:val="ru-RU"/>
        </w:rPr>
        <w:t>Наталья Владимировна Юмашева</w:t>
      </w:r>
    </w:p>
    <w:p w14:paraId="4B787E5C" w14:textId="77777777" w:rsidR="00B747B5" w:rsidRPr="00B747B5" w:rsidRDefault="00B747B5" w:rsidP="00B747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747B5">
        <w:rPr>
          <w:rFonts w:ascii="Times New Roman" w:hAnsi="Times New Roman" w:cs="Times New Roman"/>
          <w:i/>
          <w:iCs/>
          <w:sz w:val="28"/>
          <w:szCs w:val="28"/>
          <w:lang w:val="ru-RU"/>
        </w:rPr>
        <w:t>Алтайский государственный университет, Барнаульский городской детско-юношеский центр</w:t>
      </w:r>
    </w:p>
    <w:p w14:paraId="1EB416BE" w14:textId="77777777" w:rsidR="00B747B5" w:rsidRPr="00B747B5" w:rsidRDefault="00B747B5" w:rsidP="00B74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7B5">
        <w:rPr>
          <w:rFonts w:ascii="Times New Roman" w:hAnsi="Times New Roman" w:cs="Times New Roman"/>
          <w:sz w:val="28"/>
          <w:szCs w:val="28"/>
          <w:lang w:val="ru-RU"/>
        </w:rPr>
        <w:t>Максим Юрьевич Капустин</w:t>
      </w:r>
    </w:p>
    <w:p w14:paraId="7DD92BD8" w14:textId="77777777" w:rsidR="00B747B5" w:rsidRDefault="00B747B5" w:rsidP="00B747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747B5">
        <w:rPr>
          <w:rFonts w:ascii="Times New Roman" w:hAnsi="Times New Roman" w:cs="Times New Roman"/>
          <w:i/>
          <w:iCs/>
          <w:sz w:val="28"/>
          <w:szCs w:val="28"/>
          <w:lang w:val="ru-RU"/>
        </w:rPr>
        <w:t>Алтайский государственный институт культуры, Детский технопарк Алтайского края «Кванториум.22»</w:t>
      </w:r>
    </w:p>
    <w:p w14:paraId="43EA714E" w14:textId="0195F42F" w:rsidR="003056BB" w:rsidRPr="003056BB" w:rsidRDefault="003056BB" w:rsidP="00B74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6BB">
        <w:rPr>
          <w:rFonts w:ascii="Times New Roman" w:hAnsi="Times New Roman" w:cs="Times New Roman"/>
          <w:sz w:val="28"/>
          <w:szCs w:val="28"/>
          <w:lang w:val="ru-RU"/>
        </w:rPr>
        <w:t>umna@inbox.ru</w:t>
      </w:r>
    </w:p>
    <w:p w14:paraId="0F73FFD9" w14:textId="77777777" w:rsidR="00B747B5" w:rsidRPr="00B747B5" w:rsidRDefault="00B747B5" w:rsidP="00B74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7B5">
        <w:rPr>
          <w:rFonts w:ascii="Times New Roman" w:hAnsi="Times New Roman" w:cs="Times New Roman"/>
          <w:sz w:val="28"/>
          <w:szCs w:val="28"/>
          <w:lang w:val="ru-RU"/>
        </w:rPr>
        <w:t>altsami@rambler.ru</w:t>
      </w:r>
    </w:p>
    <w:p w14:paraId="702ADD67" w14:textId="01128550" w:rsidR="00B747B5" w:rsidRPr="00B747B5" w:rsidRDefault="00B747B5" w:rsidP="00B74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96AF09" w14:textId="7244750D" w:rsidR="000C6508" w:rsidRDefault="00B747B5" w:rsidP="00A836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47B5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Формирование гражданской позиции подростков в процессе их участия в журналистской деятельности и реализации социально значимых медиапроектов</w:t>
      </w:r>
    </w:p>
    <w:p w14:paraId="2CB6F7B6" w14:textId="77777777" w:rsidR="0008091F" w:rsidRPr="000C6508" w:rsidRDefault="0008091F" w:rsidP="000C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04160" w14:textId="69CA03F2" w:rsidR="000C6508" w:rsidRPr="000C6508" w:rsidRDefault="00B747B5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7B5">
        <w:rPr>
          <w:rFonts w:ascii="Times New Roman" w:hAnsi="Times New Roman" w:cs="Times New Roman"/>
          <w:sz w:val="28"/>
          <w:szCs w:val="28"/>
          <w:lang w:val="ru-RU"/>
        </w:rPr>
        <w:t xml:space="preserve">Авторы в своей </w:t>
      </w:r>
      <w:proofErr w:type="spellStart"/>
      <w:r w:rsidRPr="00B747B5">
        <w:rPr>
          <w:rFonts w:ascii="Times New Roman" w:hAnsi="Times New Roman" w:cs="Times New Roman"/>
          <w:sz w:val="28"/>
          <w:szCs w:val="28"/>
          <w:lang w:val="ru-RU"/>
        </w:rPr>
        <w:t>медиаобразовательной</w:t>
      </w:r>
      <w:proofErr w:type="spellEnd"/>
      <w:r w:rsidRPr="00B747B5">
        <w:rPr>
          <w:rFonts w:ascii="Times New Roman" w:hAnsi="Times New Roman" w:cs="Times New Roman"/>
          <w:sz w:val="28"/>
          <w:szCs w:val="28"/>
          <w:lang w:val="ru-RU"/>
        </w:rPr>
        <w:t xml:space="preserve"> практике осуществляют эксперимент по организации участия подростков в создании контента ювенильных СМИ и реализации социально значимых медиапроектов и анализируют роль этой деятельности в процессе формирования гражданской позиции юных журналистов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08C57C" w14:textId="60CE2124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Ключевые слова:</w:t>
      </w: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0CA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510CA" w:rsidRPr="007510CA">
        <w:rPr>
          <w:rFonts w:ascii="Times New Roman" w:hAnsi="Times New Roman" w:cs="Times New Roman"/>
          <w:sz w:val="28"/>
          <w:szCs w:val="28"/>
          <w:lang w:val="ru-RU"/>
        </w:rPr>
        <w:t>урналистская деятельность, медиаобразование, ювенильные средства массовой информации, социально значимые медиапроекты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8CF612" w14:textId="7777777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B58816" w14:textId="00169250" w:rsidR="007510CA" w:rsidRPr="007510CA" w:rsidRDefault="007510CA" w:rsidP="00751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гражданской позиции – 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сложн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ый процесс в ходе становления личности, 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опыт 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медиаобразовательной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работы демонстрирует 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важн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ость участия индивидуумов в подростковом возрасте в социа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ьно значимой деятельности, в частности – в создании контента ювенильных СМИ и реализации социально значимых медиапроектов. Цель исследования – выявление роли участия подростков в реализации социально значимых медиапроектов в процессе 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их социализации, формирования гражданской позиции. Основной используемый метод – педагогический эксперимент, осуществляемый в практической 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медиаобразовательной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редакци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ювенильных СМИ.</w:t>
      </w:r>
    </w:p>
    <w:p w14:paraId="1AF0110E" w14:textId="77777777" w:rsidR="003056BB" w:rsidRDefault="007510CA" w:rsidP="00751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0CA">
        <w:rPr>
          <w:rFonts w:ascii="Times New Roman" w:hAnsi="Times New Roman" w:cs="Times New Roman"/>
          <w:sz w:val="28"/>
          <w:szCs w:val="28"/>
          <w:lang w:val="ru-RU"/>
        </w:rPr>
        <w:t>Редакция детско-юношеской газеты «САМИ» занимается медиаобразованием школьников Алтайского края с 1991 г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институциональном плане она представляет собой медиахолдинг образовательной направленности, действующий на основе межведомственного взаимодействия государственных и муниципальных образовательных учреждений, а также некоммерческих негосударственных объединений. Образовательный процесс осуществляется преимущественно в рамках дополнительных общеразвивающ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программ, реализуемых МБУ ДО «Барнаульский городской детско-юношеский центр» и КГБУ ДО «Детский технопарк Алтайского края “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Кванториум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22”». На базе редакции функционируют региональные отделения Общероссийской общественной детской организации «Лига юных журналистов» и «Ассоциации специалистов медиаобразования», что обеспечивает алтайским 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медиапедагогам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и школьникам возможность участия в федеральных и международных 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медиаобразовательных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программах. </w:t>
      </w:r>
    </w:p>
    <w:p w14:paraId="7432989E" w14:textId="4A05DF59" w:rsidR="007510CA" w:rsidRPr="007510CA" w:rsidRDefault="007510CA" w:rsidP="00751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0CA">
        <w:rPr>
          <w:rFonts w:ascii="Times New Roman" w:hAnsi="Times New Roman" w:cs="Times New Roman"/>
          <w:sz w:val="28"/>
          <w:szCs w:val="28"/>
          <w:lang w:val="ru-RU"/>
        </w:rPr>
        <w:t>В 2001 г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была создана некоммерческая, негосударственная организация – Алтайская региональная детская общественная организация «САМИ», что позволило значительно расширить диапазон деятельности редакции, в том числе образовательной. Реализация социально значимых проектов позволяет подросткам принимать участие в создании не сугубо учебных, а востребованных аудиторией медиапродуктов, что значительно повышает мотивацию молодых людей к такой деятельности. Стремление подростков освоить современны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медиатехнологии обусловливает их мотивацию к участию в работе над мультимедийными интернет-ресурсами историко-краеведческой направленности, создаваемыми редакцией «САМИ», 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тем самым актуализирует познавательный интерес к истории и культуре родины [1]. В то же время 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наблюдается и обратная зависимость: участие в работе над проектами, результатом которых становятся социально значимые продукты, повышает мотивацию к повышению 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медиакомпетентности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[3].</w:t>
      </w:r>
    </w:p>
    <w:p w14:paraId="5415E36D" w14:textId="4D97721B" w:rsidR="007510CA" w:rsidRPr="007510CA" w:rsidRDefault="007510CA" w:rsidP="00751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0CA">
        <w:rPr>
          <w:rFonts w:ascii="Times New Roman" w:hAnsi="Times New Roman" w:cs="Times New Roman"/>
          <w:sz w:val="28"/>
          <w:szCs w:val="28"/>
          <w:lang w:val="ru-RU"/>
        </w:rPr>
        <w:t>Реализовано более сорока социально значимых проектов, поддержанных грантами Президента РФ, Губернатора Алтайского края, профинансированных субсидиями из федерального, регионального, местного бюджетов. Подавляющее большинство проектов состоит в создании виртуальных ресурсов, посвященных истории и культуре Алтайского края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реди них виртуальный музей истории эвакуации на Алтай «Артека» в годы Великой Отечественной войны, интерактивная карта «Наш вклад в Победу», 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Кинокарта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края, 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таймлайн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«Кинофильмы, снятые на Алтае» и мн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огое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др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угое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. В 2023 г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, который был объявлен Годом педагога и наставника в России, на средства гранта Губернатора Алтайского края в сфере деятельности социально ориентированных некоммерческих организаций был </w:t>
      </w:r>
      <w:r w:rsidR="003056BB">
        <w:rPr>
          <w:rFonts w:ascii="Times New Roman" w:hAnsi="Times New Roman" w:cs="Times New Roman"/>
          <w:sz w:val="28"/>
          <w:szCs w:val="28"/>
          <w:lang w:val="ru-RU"/>
        </w:rPr>
        <w:t>выполне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н проект «Педагогическая слава Алтая: мультимедийный музей, созданный школьниками»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результате подростки под руководством педагогов созда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мультимедийный музей «Педагогическая слава Алтая», в ходе работы над ним юны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автор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подготов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более ста публикаций на данную тему для газеты «САМИ», 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 xml:space="preserve">создали 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группы в ВК https://vk.com/altsami и сайта https://gazetasami.ru/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A7830B" w14:textId="3A7279EB" w:rsidR="00A836B9" w:rsidRDefault="007510CA" w:rsidP="00751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0CA">
        <w:rPr>
          <w:rFonts w:ascii="Times New Roman" w:hAnsi="Times New Roman" w:cs="Times New Roman"/>
          <w:sz w:val="28"/>
          <w:szCs w:val="28"/>
          <w:lang w:val="ru-RU"/>
        </w:rPr>
        <w:t>Наблюдени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позволя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т сделать вывод о том, что осознание причастности к созданию социально значимых, востребованных медиапродуктов является важным фактором формирования у подростков системы базовых ценностей, способствует их наиболее успешной социализации, 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инкультурации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>, формированию деятельного интереса к прошлому родины и личностной заинтересованности в ее будущем</w:t>
      </w:r>
      <w:r w:rsidR="000C6508" w:rsidRPr="000C6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2EC56C" w14:textId="77777777" w:rsidR="00A836B9" w:rsidRDefault="00A836B9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D209" w14:textId="325B1483" w:rsidR="000C6508" w:rsidRPr="00A836B9" w:rsidRDefault="000C6508" w:rsidP="00A836B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836B9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Литература</w:t>
      </w:r>
    </w:p>
    <w:p w14:paraId="5AD0A1A5" w14:textId="34424D78" w:rsidR="007510CA" w:rsidRPr="007510CA" w:rsidRDefault="007510CA" w:rsidP="007C1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0CA">
        <w:rPr>
          <w:rFonts w:ascii="Times New Roman" w:hAnsi="Times New Roman" w:cs="Times New Roman"/>
          <w:sz w:val="28"/>
          <w:szCs w:val="28"/>
          <w:lang w:val="ru-RU"/>
        </w:rPr>
        <w:lastRenderedPageBreak/>
        <w:t>1. Капустин М. Ю. Освоение школьниками медиатехнологий как инструмент актуализации их познавательного интереса к истории и культуре родины // Журналистика в 2020 году: творчество, профессия, индустрия: сб. мат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ер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. междунар. науч.-практ. конф. 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/ о</w:t>
      </w:r>
      <w:r w:rsidR="007C17BF" w:rsidRPr="007C17BF">
        <w:rPr>
          <w:rFonts w:ascii="Times New Roman" w:hAnsi="Times New Roman" w:cs="Times New Roman"/>
          <w:sz w:val="28"/>
          <w:szCs w:val="28"/>
          <w:lang w:val="ru-RU"/>
        </w:rPr>
        <w:t>тв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C17BF" w:rsidRPr="007C17BF">
        <w:rPr>
          <w:rFonts w:ascii="Times New Roman" w:hAnsi="Times New Roman" w:cs="Times New Roman"/>
          <w:sz w:val="28"/>
          <w:szCs w:val="28"/>
          <w:lang w:val="ru-RU"/>
        </w:rPr>
        <w:t xml:space="preserve"> ред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C17BF" w:rsidRPr="007C17BF">
        <w:rPr>
          <w:rFonts w:ascii="Times New Roman" w:hAnsi="Times New Roman" w:cs="Times New Roman"/>
          <w:sz w:val="28"/>
          <w:szCs w:val="28"/>
          <w:lang w:val="ru-RU"/>
        </w:rPr>
        <w:t>Е. Л. Вартанова, Я. Н. Засурский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C17BF" w:rsidRPr="007C17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М.: Фак. журн. МГУ, 2021. С. 535–536.</w:t>
      </w:r>
    </w:p>
    <w:p w14:paraId="10D62CCF" w14:textId="1698C5B1" w:rsidR="007510CA" w:rsidRPr="007510CA" w:rsidRDefault="007510CA" w:rsidP="00751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2. Рязанов М. И. Сетевое взаимодействие ювенильных 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медиаобъединений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как фактор повышения эффективности 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медиаобразовательной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учреждениях дополнительного образования // Медиаобразование: стратегии развития–2021: мат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лы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ХII междунар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науч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-практ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конф.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амяти И.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7510CA">
        <w:rPr>
          <w:rFonts w:ascii="Times New Roman" w:hAnsi="Times New Roman" w:cs="Times New Roman"/>
          <w:sz w:val="28"/>
          <w:szCs w:val="28"/>
          <w:lang w:val="ru-RU"/>
        </w:rPr>
        <w:t>Жилавской</w:t>
      </w:r>
      <w:proofErr w:type="spellEnd"/>
      <w:r w:rsidRPr="007510CA">
        <w:rPr>
          <w:rFonts w:ascii="Times New Roman" w:hAnsi="Times New Roman" w:cs="Times New Roman"/>
          <w:sz w:val="28"/>
          <w:szCs w:val="28"/>
          <w:lang w:val="ru-RU"/>
        </w:rPr>
        <w:t>, г. Москва, МПГУ, 24–25 сентября 2021 г. / под ред. Т.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Н.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Владимировой, И. А. Купцовой. М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>: МПГУ, 2022. С. 199–204.</w:t>
      </w:r>
    </w:p>
    <w:p w14:paraId="0A215164" w14:textId="6E5C18CA" w:rsidR="006254B5" w:rsidRPr="00493BD9" w:rsidRDefault="007510CA" w:rsidP="00751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3. Юмашева Н. В. Медиаобразование школьников посредством организации их участия в реализации социально значимых проектов // Журналистика в 2022 году: творчество, профессия, индустрия: сб. мат. междунар. науч.-практ. конф. </w:t>
      </w:r>
      <w:r w:rsidR="007C17BF" w:rsidRPr="007C17BF">
        <w:rPr>
          <w:rFonts w:ascii="Times New Roman" w:hAnsi="Times New Roman" w:cs="Times New Roman"/>
          <w:sz w:val="28"/>
          <w:szCs w:val="28"/>
          <w:lang w:val="ru-RU"/>
        </w:rPr>
        <w:t>/ отв. ред. Е. Л. Вартанова</w:t>
      </w:r>
      <w:r w:rsidR="007C17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10CA">
        <w:rPr>
          <w:rFonts w:ascii="Times New Roman" w:hAnsi="Times New Roman" w:cs="Times New Roman"/>
          <w:sz w:val="28"/>
          <w:szCs w:val="28"/>
          <w:lang w:val="ru-RU"/>
        </w:rPr>
        <w:t xml:space="preserve"> М.: Фак. журн. МГУ, 2023. С. 435–436.</w:t>
      </w:r>
    </w:p>
    <w:sectPr w:rsidR="006254B5" w:rsidRPr="00493BD9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CCEC7" w14:textId="77777777" w:rsidR="00274357" w:rsidRDefault="00274357" w:rsidP="003F03A7">
      <w:pPr>
        <w:spacing w:after="0" w:line="240" w:lineRule="auto"/>
      </w:pPr>
      <w:r>
        <w:separator/>
      </w:r>
    </w:p>
  </w:endnote>
  <w:endnote w:type="continuationSeparator" w:id="0">
    <w:p w14:paraId="2C18BFA1" w14:textId="77777777" w:rsidR="00274357" w:rsidRDefault="00274357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5E63" w14:textId="77777777" w:rsidR="00274357" w:rsidRDefault="00274357" w:rsidP="003F03A7">
      <w:pPr>
        <w:spacing w:after="0" w:line="240" w:lineRule="auto"/>
      </w:pPr>
      <w:r>
        <w:separator/>
      </w:r>
    </w:p>
  </w:footnote>
  <w:footnote w:type="continuationSeparator" w:id="0">
    <w:p w14:paraId="606E9504" w14:textId="77777777" w:rsidR="00274357" w:rsidRDefault="00274357" w:rsidP="003F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A1"/>
    <w:rsid w:val="00003534"/>
    <w:rsid w:val="00003ADA"/>
    <w:rsid w:val="000214A6"/>
    <w:rsid w:val="00053D3F"/>
    <w:rsid w:val="0008091F"/>
    <w:rsid w:val="000817F2"/>
    <w:rsid w:val="000B154F"/>
    <w:rsid w:val="000B4129"/>
    <w:rsid w:val="000B50E2"/>
    <w:rsid w:val="000C6508"/>
    <w:rsid w:val="000F50AE"/>
    <w:rsid w:val="00105427"/>
    <w:rsid w:val="00134AF5"/>
    <w:rsid w:val="00145C4A"/>
    <w:rsid w:val="001461A5"/>
    <w:rsid w:val="00171A93"/>
    <w:rsid w:val="001C5019"/>
    <w:rsid w:val="001D6030"/>
    <w:rsid w:val="001E65B7"/>
    <w:rsid w:val="001F484B"/>
    <w:rsid w:val="001F737B"/>
    <w:rsid w:val="002066DA"/>
    <w:rsid w:val="00211F3D"/>
    <w:rsid w:val="00213FF8"/>
    <w:rsid w:val="00233F62"/>
    <w:rsid w:val="00243CA0"/>
    <w:rsid w:val="00254761"/>
    <w:rsid w:val="00255541"/>
    <w:rsid w:val="00266FB5"/>
    <w:rsid w:val="00272A6A"/>
    <w:rsid w:val="00274357"/>
    <w:rsid w:val="00275C10"/>
    <w:rsid w:val="002762D3"/>
    <w:rsid w:val="00286AB7"/>
    <w:rsid w:val="002912E5"/>
    <w:rsid w:val="002A31F8"/>
    <w:rsid w:val="002E7981"/>
    <w:rsid w:val="002F1B65"/>
    <w:rsid w:val="003024EA"/>
    <w:rsid w:val="003056BB"/>
    <w:rsid w:val="00321057"/>
    <w:rsid w:val="00325191"/>
    <w:rsid w:val="003256BD"/>
    <w:rsid w:val="003466D9"/>
    <w:rsid w:val="00347373"/>
    <w:rsid w:val="00361176"/>
    <w:rsid w:val="00361D66"/>
    <w:rsid w:val="0036551C"/>
    <w:rsid w:val="003920CF"/>
    <w:rsid w:val="00392374"/>
    <w:rsid w:val="003A622E"/>
    <w:rsid w:val="003C11AB"/>
    <w:rsid w:val="003D3C11"/>
    <w:rsid w:val="003D4DF1"/>
    <w:rsid w:val="003D5CAD"/>
    <w:rsid w:val="003F03A7"/>
    <w:rsid w:val="003F78D6"/>
    <w:rsid w:val="00401353"/>
    <w:rsid w:val="00420773"/>
    <w:rsid w:val="00454532"/>
    <w:rsid w:val="004616A2"/>
    <w:rsid w:val="00462F16"/>
    <w:rsid w:val="00486863"/>
    <w:rsid w:val="00493BD9"/>
    <w:rsid w:val="004A1581"/>
    <w:rsid w:val="004A77E6"/>
    <w:rsid w:val="004F04CF"/>
    <w:rsid w:val="004F12BD"/>
    <w:rsid w:val="0050570F"/>
    <w:rsid w:val="0051167A"/>
    <w:rsid w:val="005222F0"/>
    <w:rsid w:val="00527A98"/>
    <w:rsid w:val="00530D64"/>
    <w:rsid w:val="00561482"/>
    <w:rsid w:val="00575107"/>
    <w:rsid w:val="00590CF6"/>
    <w:rsid w:val="00595762"/>
    <w:rsid w:val="0059646B"/>
    <w:rsid w:val="005A39AE"/>
    <w:rsid w:val="005A4BD1"/>
    <w:rsid w:val="005A765D"/>
    <w:rsid w:val="005E3EF2"/>
    <w:rsid w:val="005F1F0C"/>
    <w:rsid w:val="005F642A"/>
    <w:rsid w:val="0060212A"/>
    <w:rsid w:val="00605688"/>
    <w:rsid w:val="00612BB0"/>
    <w:rsid w:val="006138FA"/>
    <w:rsid w:val="006254B5"/>
    <w:rsid w:val="00640088"/>
    <w:rsid w:val="00645E4C"/>
    <w:rsid w:val="0064704B"/>
    <w:rsid w:val="0066007A"/>
    <w:rsid w:val="00684149"/>
    <w:rsid w:val="00692A3B"/>
    <w:rsid w:val="006950DB"/>
    <w:rsid w:val="006B1B76"/>
    <w:rsid w:val="006B37FA"/>
    <w:rsid w:val="006D7C24"/>
    <w:rsid w:val="006E55D1"/>
    <w:rsid w:val="006E69C7"/>
    <w:rsid w:val="00703FB3"/>
    <w:rsid w:val="007510CA"/>
    <w:rsid w:val="00755BAC"/>
    <w:rsid w:val="00775725"/>
    <w:rsid w:val="00786AB6"/>
    <w:rsid w:val="007A1BE5"/>
    <w:rsid w:val="007B0FAF"/>
    <w:rsid w:val="007B1BAE"/>
    <w:rsid w:val="007C132A"/>
    <w:rsid w:val="007C17BF"/>
    <w:rsid w:val="007E18E8"/>
    <w:rsid w:val="007F4C71"/>
    <w:rsid w:val="007F783D"/>
    <w:rsid w:val="007F7D21"/>
    <w:rsid w:val="007F7D80"/>
    <w:rsid w:val="00800C6F"/>
    <w:rsid w:val="0082053C"/>
    <w:rsid w:val="008239F6"/>
    <w:rsid w:val="00851DEF"/>
    <w:rsid w:val="0085222C"/>
    <w:rsid w:val="00867436"/>
    <w:rsid w:val="00867B68"/>
    <w:rsid w:val="008A0773"/>
    <w:rsid w:val="008A1039"/>
    <w:rsid w:val="008A2D32"/>
    <w:rsid w:val="008A52AD"/>
    <w:rsid w:val="008D1C22"/>
    <w:rsid w:val="008E3B62"/>
    <w:rsid w:val="00902891"/>
    <w:rsid w:val="009038DC"/>
    <w:rsid w:val="009047DB"/>
    <w:rsid w:val="009048E4"/>
    <w:rsid w:val="00930334"/>
    <w:rsid w:val="00932386"/>
    <w:rsid w:val="009374E9"/>
    <w:rsid w:val="009535A5"/>
    <w:rsid w:val="009802D7"/>
    <w:rsid w:val="00981688"/>
    <w:rsid w:val="00990A92"/>
    <w:rsid w:val="00992B0C"/>
    <w:rsid w:val="009B1D34"/>
    <w:rsid w:val="009B316A"/>
    <w:rsid w:val="009B7BA2"/>
    <w:rsid w:val="009C30FB"/>
    <w:rsid w:val="009C4F9B"/>
    <w:rsid w:val="009D1356"/>
    <w:rsid w:val="009E4E0D"/>
    <w:rsid w:val="009F66E6"/>
    <w:rsid w:val="00A00E96"/>
    <w:rsid w:val="00A16CBF"/>
    <w:rsid w:val="00A31331"/>
    <w:rsid w:val="00A53C1D"/>
    <w:rsid w:val="00A64F2D"/>
    <w:rsid w:val="00A75FAE"/>
    <w:rsid w:val="00A836B9"/>
    <w:rsid w:val="00A866DE"/>
    <w:rsid w:val="00AA06D2"/>
    <w:rsid w:val="00AA1FD4"/>
    <w:rsid w:val="00AA630E"/>
    <w:rsid w:val="00AA7471"/>
    <w:rsid w:val="00AB1B39"/>
    <w:rsid w:val="00AD1212"/>
    <w:rsid w:val="00B04303"/>
    <w:rsid w:val="00B06846"/>
    <w:rsid w:val="00B10798"/>
    <w:rsid w:val="00B113B3"/>
    <w:rsid w:val="00B201A2"/>
    <w:rsid w:val="00B25520"/>
    <w:rsid w:val="00B30880"/>
    <w:rsid w:val="00B34F84"/>
    <w:rsid w:val="00B579A1"/>
    <w:rsid w:val="00B66674"/>
    <w:rsid w:val="00B747B5"/>
    <w:rsid w:val="00B9244F"/>
    <w:rsid w:val="00B96C3D"/>
    <w:rsid w:val="00B96E6F"/>
    <w:rsid w:val="00BA1B43"/>
    <w:rsid w:val="00BB4FAB"/>
    <w:rsid w:val="00BD0049"/>
    <w:rsid w:val="00BD3DB7"/>
    <w:rsid w:val="00C243BD"/>
    <w:rsid w:val="00C549A1"/>
    <w:rsid w:val="00C57A1E"/>
    <w:rsid w:val="00C62D91"/>
    <w:rsid w:val="00C81194"/>
    <w:rsid w:val="00C81489"/>
    <w:rsid w:val="00C83E78"/>
    <w:rsid w:val="00C95B7D"/>
    <w:rsid w:val="00CB0DEE"/>
    <w:rsid w:val="00CD2973"/>
    <w:rsid w:val="00CD4003"/>
    <w:rsid w:val="00CE7D1A"/>
    <w:rsid w:val="00CF3F9D"/>
    <w:rsid w:val="00D14F48"/>
    <w:rsid w:val="00D23066"/>
    <w:rsid w:val="00D237BA"/>
    <w:rsid w:val="00D350AB"/>
    <w:rsid w:val="00D47552"/>
    <w:rsid w:val="00D52E5D"/>
    <w:rsid w:val="00D63381"/>
    <w:rsid w:val="00D74BCB"/>
    <w:rsid w:val="00D75029"/>
    <w:rsid w:val="00D7549C"/>
    <w:rsid w:val="00D912D5"/>
    <w:rsid w:val="00DA34C2"/>
    <w:rsid w:val="00DA6BF3"/>
    <w:rsid w:val="00DD24A7"/>
    <w:rsid w:val="00DD7B78"/>
    <w:rsid w:val="00E00131"/>
    <w:rsid w:val="00E03ADC"/>
    <w:rsid w:val="00E06BC5"/>
    <w:rsid w:val="00E17838"/>
    <w:rsid w:val="00E23C39"/>
    <w:rsid w:val="00E30BAF"/>
    <w:rsid w:val="00E326B3"/>
    <w:rsid w:val="00E3330E"/>
    <w:rsid w:val="00E45829"/>
    <w:rsid w:val="00E509B6"/>
    <w:rsid w:val="00E52ED8"/>
    <w:rsid w:val="00E56D63"/>
    <w:rsid w:val="00E60E97"/>
    <w:rsid w:val="00E62AE7"/>
    <w:rsid w:val="00E708C8"/>
    <w:rsid w:val="00E73CB8"/>
    <w:rsid w:val="00E84A3C"/>
    <w:rsid w:val="00E917BB"/>
    <w:rsid w:val="00E94892"/>
    <w:rsid w:val="00EC0BA1"/>
    <w:rsid w:val="00ED0439"/>
    <w:rsid w:val="00ED3589"/>
    <w:rsid w:val="00EE61ED"/>
    <w:rsid w:val="00EF06E1"/>
    <w:rsid w:val="00EF1051"/>
    <w:rsid w:val="00EF242E"/>
    <w:rsid w:val="00F0511F"/>
    <w:rsid w:val="00F10740"/>
    <w:rsid w:val="00F1523C"/>
    <w:rsid w:val="00F379C7"/>
    <w:rsid w:val="00F37EA8"/>
    <w:rsid w:val="00F90D36"/>
    <w:rsid w:val="00F963D5"/>
    <w:rsid w:val="00FB143A"/>
    <w:rsid w:val="00FC660C"/>
    <w:rsid w:val="00FE400B"/>
    <w:rsid w:val="00FE549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32D13938-676D-4EEF-853B-C9294AC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3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  <w:style w:type="character" w:styleId="a8">
    <w:name w:val="Unresolved Mention"/>
    <w:basedOn w:val="a0"/>
    <w:uiPriority w:val="99"/>
    <w:semiHidden/>
    <w:unhideWhenUsed/>
    <w:rsid w:val="0023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A683-6833-4CBF-ADB4-DADD174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PC Huawei</cp:lastModifiedBy>
  <cp:revision>4</cp:revision>
  <dcterms:created xsi:type="dcterms:W3CDTF">2024-11-11T15:46:00Z</dcterms:created>
  <dcterms:modified xsi:type="dcterms:W3CDTF">2024-11-11T16:06:00Z</dcterms:modified>
</cp:coreProperties>
</file>