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02A3E" w14:textId="4A065903" w:rsidR="00720D32" w:rsidRPr="00720D32" w:rsidRDefault="0074728A" w:rsidP="00747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28A">
        <w:rPr>
          <w:rFonts w:ascii="Times New Roman" w:hAnsi="Times New Roman" w:cs="Times New Roman"/>
          <w:sz w:val="28"/>
          <w:szCs w:val="28"/>
        </w:rPr>
        <w:t>Елена Викторовна</w:t>
      </w:r>
      <w:r w:rsidRPr="0074728A">
        <w:rPr>
          <w:rFonts w:ascii="Times New Roman" w:hAnsi="Times New Roman" w:cs="Times New Roman"/>
          <w:sz w:val="28"/>
          <w:szCs w:val="28"/>
        </w:rPr>
        <w:t xml:space="preserve"> </w:t>
      </w:r>
      <w:r w:rsidR="00720D32" w:rsidRPr="00720D32">
        <w:rPr>
          <w:rFonts w:ascii="Times New Roman" w:hAnsi="Times New Roman" w:cs="Times New Roman"/>
          <w:sz w:val="28"/>
          <w:szCs w:val="28"/>
        </w:rPr>
        <w:t>Шашкова</w:t>
      </w:r>
      <w:r w:rsidR="00720D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ACFC58" w14:textId="2BAFD6A3" w:rsidR="00720D32" w:rsidRPr="0074728A" w:rsidRDefault="00720D32" w:rsidP="007472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4728A">
        <w:rPr>
          <w:rFonts w:ascii="Times New Roman" w:hAnsi="Times New Roman" w:cs="Times New Roman"/>
          <w:i/>
          <w:iCs/>
          <w:sz w:val="28"/>
          <w:szCs w:val="28"/>
        </w:rPr>
        <w:t>Омский государственный университет им. Ф.</w:t>
      </w:r>
      <w:r w:rsidR="0074728A" w:rsidRPr="0074728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4728A">
        <w:rPr>
          <w:rFonts w:ascii="Times New Roman" w:hAnsi="Times New Roman" w:cs="Times New Roman"/>
          <w:i/>
          <w:iCs/>
          <w:sz w:val="28"/>
          <w:szCs w:val="28"/>
        </w:rPr>
        <w:t>М. Достоевского</w:t>
      </w:r>
    </w:p>
    <w:p w14:paraId="5F0520FB" w14:textId="4633F2A6" w:rsidR="00720D32" w:rsidRDefault="00720D32" w:rsidP="00747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28A">
        <w:rPr>
          <w:rFonts w:ascii="Times New Roman" w:hAnsi="Times New Roman" w:cs="Times New Roman"/>
          <w:sz w:val="28"/>
          <w:szCs w:val="28"/>
        </w:rPr>
        <w:t>shashkova-lenochka@list.ru</w:t>
      </w:r>
    </w:p>
    <w:p w14:paraId="303E3A1D" w14:textId="77777777" w:rsidR="0074728A" w:rsidRDefault="0074728A" w:rsidP="0074728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76B48F" w14:textId="6D960B59" w:rsidR="00720D32" w:rsidRPr="00720D32" w:rsidRDefault="00720D32" w:rsidP="0074728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0D32">
        <w:rPr>
          <w:rFonts w:ascii="Times New Roman" w:hAnsi="Times New Roman" w:cs="Times New Roman"/>
          <w:b/>
          <w:bCs/>
          <w:sz w:val="28"/>
          <w:szCs w:val="28"/>
        </w:rPr>
        <w:t>Медийное пространство провинциального города как культурный текст (на материале журнала «Омская муза»)</w:t>
      </w:r>
    </w:p>
    <w:p w14:paraId="117A5655" w14:textId="77777777" w:rsidR="0074728A" w:rsidRDefault="0074728A" w:rsidP="00747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F99E26" w14:textId="0B65CCE0" w:rsidR="00720D32" w:rsidRDefault="00720D32" w:rsidP="00747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32">
        <w:rPr>
          <w:rFonts w:ascii="Times New Roman" w:hAnsi="Times New Roman" w:cs="Times New Roman"/>
          <w:sz w:val="28"/>
          <w:szCs w:val="28"/>
        </w:rPr>
        <w:t xml:space="preserve">Рассматриваются процессы конструирования и воспроизводства культурного медиапространства города. Материал исследования </w:t>
      </w:r>
      <w:r w:rsidR="0074728A" w:rsidRPr="0074728A">
        <w:rPr>
          <w:rFonts w:ascii="Times New Roman" w:hAnsi="Times New Roman" w:cs="Times New Roman"/>
          <w:sz w:val="28"/>
          <w:szCs w:val="28"/>
        </w:rPr>
        <w:t>–</w:t>
      </w:r>
      <w:r w:rsidRPr="00720D32">
        <w:rPr>
          <w:rFonts w:ascii="Times New Roman" w:hAnsi="Times New Roman" w:cs="Times New Roman"/>
          <w:sz w:val="28"/>
          <w:szCs w:val="28"/>
        </w:rPr>
        <w:t xml:space="preserve"> публикации журнала «Омская муза». Хронологический период исследования </w:t>
      </w:r>
      <w:r w:rsidR="0074728A" w:rsidRPr="0074728A">
        <w:rPr>
          <w:rFonts w:ascii="Times New Roman" w:hAnsi="Times New Roman" w:cs="Times New Roman"/>
          <w:sz w:val="28"/>
          <w:szCs w:val="28"/>
        </w:rPr>
        <w:t>–</w:t>
      </w:r>
      <w:r w:rsidRPr="00720D32">
        <w:rPr>
          <w:rFonts w:ascii="Times New Roman" w:hAnsi="Times New Roman" w:cs="Times New Roman"/>
          <w:sz w:val="28"/>
          <w:szCs w:val="28"/>
        </w:rPr>
        <w:t xml:space="preserve"> с 01.01.1917 по 01.12.2021 гг.</w:t>
      </w:r>
    </w:p>
    <w:p w14:paraId="07350D99" w14:textId="77777777" w:rsidR="00720D32" w:rsidRPr="00720D32" w:rsidRDefault="00720D32" w:rsidP="00747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32">
        <w:rPr>
          <w:rFonts w:ascii="Times New Roman" w:hAnsi="Times New Roman" w:cs="Times New Roman"/>
          <w:i/>
          <w:iCs/>
          <w:sz w:val="28"/>
          <w:szCs w:val="28"/>
        </w:rPr>
        <w:t>Ключевые слова</w:t>
      </w:r>
      <w:r w:rsidRPr="00720D32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Pr="00720D32">
        <w:rPr>
          <w:rFonts w:ascii="Times New Roman" w:hAnsi="Times New Roman" w:cs="Times New Roman"/>
          <w:sz w:val="28"/>
          <w:szCs w:val="28"/>
        </w:rPr>
        <w:t>провинциальная пресса, медиапространство, культурная память, городская культура.</w:t>
      </w:r>
    </w:p>
    <w:p w14:paraId="52F46CBD" w14:textId="77777777" w:rsidR="0074728A" w:rsidRDefault="0074728A" w:rsidP="00747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FBE6CD" w14:textId="37C1A990" w:rsidR="00720D32" w:rsidRDefault="00720D32" w:rsidP="00747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32">
        <w:rPr>
          <w:rFonts w:ascii="Times New Roman" w:hAnsi="Times New Roman" w:cs="Times New Roman"/>
          <w:sz w:val="28"/>
          <w:szCs w:val="28"/>
        </w:rPr>
        <w:t xml:space="preserve">Изучение культурного пространства города </w:t>
      </w:r>
      <w:r w:rsidR="0074728A">
        <w:rPr>
          <w:rFonts w:ascii="Times New Roman" w:hAnsi="Times New Roman" w:cs="Times New Roman"/>
          <w:sz w:val="28"/>
          <w:szCs w:val="28"/>
        </w:rPr>
        <w:t xml:space="preserve">– это </w:t>
      </w:r>
      <w:r w:rsidRPr="00720D32">
        <w:rPr>
          <w:rFonts w:ascii="Times New Roman" w:hAnsi="Times New Roman" w:cs="Times New Roman"/>
          <w:sz w:val="28"/>
          <w:szCs w:val="28"/>
        </w:rPr>
        <w:t xml:space="preserve">одно из самых актуальных направлений исследования возможностей идентификации современных городов. Медиапространство </w:t>
      </w:r>
      <w:r w:rsidR="0074728A">
        <w:rPr>
          <w:rFonts w:ascii="Times New Roman" w:hAnsi="Times New Roman" w:cs="Times New Roman"/>
          <w:sz w:val="28"/>
          <w:szCs w:val="28"/>
        </w:rPr>
        <w:t xml:space="preserve">– </w:t>
      </w:r>
      <w:r w:rsidRPr="00720D32">
        <w:rPr>
          <w:rFonts w:ascii="Times New Roman" w:hAnsi="Times New Roman" w:cs="Times New Roman"/>
          <w:sz w:val="28"/>
          <w:szCs w:val="28"/>
        </w:rPr>
        <w:t>особая реальность, являющаяся частью социального, культурного, исторического пространства [2:</w:t>
      </w:r>
      <w:r w:rsidR="0074728A">
        <w:rPr>
          <w:rFonts w:ascii="Times New Roman" w:hAnsi="Times New Roman" w:cs="Times New Roman"/>
          <w:sz w:val="28"/>
          <w:szCs w:val="28"/>
        </w:rPr>
        <w:t xml:space="preserve"> </w:t>
      </w:r>
      <w:r w:rsidRPr="00720D32">
        <w:rPr>
          <w:rFonts w:ascii="Times New Roman" w:hAnsi="Times New Roman" w:cs="Times New Roman"/>
          <w:sz w:val="28"/>
          <w:szCs w:val="28"/>
        </w:rPr>
        <w:t>40].</w:t>
      </w:r>
      <w:r w:rsidR="0074728A" w:rsidRPr="0074728A">
        <w:t xml:space="preserve"> </w:t>
      </w:r>
      <w:r w:rsidR="0074728A" w:rsidRPr="0074728A">
        <w:rPr>
          <w:rFonts w:ascii="Times New Roman" w:hAnsi="Times New Roman" w:cs="Times New Roman"/>
          <w:sz w:val="28"/>
          <w:szCs w:val="28"/>
        </w:rPr>
        <w:t>Ключевая роль в конструировании культурного медиапространства принадлежит СМИ.</w:t>
      </w:r>
      <w:r w:rsidR="0074728A">
        <w:rPr>
          <w:rFonts w:ascii="Times New Roman" w:hAnsi="Times New Roman" w:cs="Times New Roman"/>
          <w:sz w:val="28"/>
          <w:szCs w:val="28"/>
        </w:rPr>
        <w:t xml:space="preserve"> </w:t>
      </w:r>
      <w:r w:rsidRPr="00720D32">
        <w:rPr>
          <w:rFonts w:ascii="Times New Roman" w:hAnsi="Times New Roman" w:cs="Times New Roman"/>
          <w:sz w:val="28"/>
          <w:szCs w:val="28"/>
        </w:rPr>
        <w:t>В данном исследовании представлена попытка изучить актуальную проблему трансляции культурно-исторических ценностей региональными СМИ, выявить степень воздействия данных ценностей на формирование картины мира отдельного социума.</w:t>
      </w:r>
    </w:p>
    <w:p w14:paraId="095AE108" w14:textId="692EA2AF" w:rsidR="00720D32" w:rsidRDefault="00720D32" w:rsidP="00747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32">
        <w:rPr>
          <w:rFonts w:ascii="Times New Roman" w:hAnsi="Times New Roman" w:cs="Times New Roman"/>
          <w:sz w:val="28"/>
          <w:szCs w:val="28"/>
        </w:rPr>
        <w:t xml:space="preserve">Город </w:t>
      </w:r>
      <w:bookmarkStart w:id="0" w:name="_Hlk147576335"/>
      <w:r w:rsidR="0074728A">
        <w:rPr>
          <w:rFonts w:ascii="Times New Roman" w:hAnsi="Times New Roman" w:cs="Times New Roman"/>
          <w:sz w:val="28"/>
          <w:szCs w:val="28"/>
        </w:rPr>
        <w:t>–</w:t>
      </w:r>
      <w:bookmarkEnd w:id="0"/>
      <w:r w:rsidR="0074728A">
        <w:rPr>
          <w:rFonts w:ascii="Times New Roman" w:hAnsi="Times New Roman" w:cs="Times New Roman"/>
          <w:sz w:val="28"/>
          <w:szCs w:val="28"/>
        </w:rPr>
        <w:t xml:space="preserve"> </w:t>
      </w:r>
      <w:r w:rsidRPr="00720D32">
        <w:rPr>
          <w:rFonts w:ascii="Times New Roman" w:hAnsi="Times New Roman" w:cs="Times New Roman"/>
          <w:sz w:val="28"/>
          <w:szCs w:val="28"/>
        </w:rPr>
        <w:t xml:space="preserve">носитель культурно-исторического наследия, инициатор коммуникационно-культурных взаимоотношений. А. </w:t>
      </w:r>
      <w:proofErr w:type="spellStart"/>
      <w:r w:rsidRPr="00720D32">
        <w:rPr>
          <w:rFonts w:ascii="Times New Roman" w:hAnsi="Times New Roman" w:cs="Times New Roman"/>
          <w:sz w:val="28"/>
          <w:szCs w:val="28"/>
        </w:rPr>
        <w:t>Мусиездов</w:t>
      </w:r>
      <w:proofErr w:type="spellEnd"/>
      <w:r w:rsidRPr="00720D32">
        <w:rPr>
          <w:rFonts w:ascii="Times New Roman" w:hAnsi="Times New Roman" w:cs="Times New Roman"/>
          <w:sz w:val="28"/>
          <w:szCs w:val="28"/>
        </w:rPr>
        <w:t xml:space="preserve"> называет город «особой культурной формой, имеющей свою нормативную среду, идеологию, вещную среду и интерес, а городскую культуру считает источником значений для идентификации личности с городом [3: 126].</w:t>
      </w:r>
      <w:r w:rsidR="0074728A">
        <w:rPr>
          <w:rFonts w:ascii="Times New Roman" w:hAnsi="Times New Roman" w:cs="Times New Roman"/>
          <w:sz w:val="28"/>
          <w:szCs w:val="28"/>
        </w:rPr>
        <w:t xml:space="preserve"> </w:t>
      </w:r>
      <w:r w:rsidRPr="00720D32">
        <w:rPr>
          <w:rFonts w:ascii="Times New Roman" w:hAnsi="Times New Roman" w:cs="Times New Roman"/>
          <w:sz w:val="28"/>
          <w:szCs w:val="28"/>
        </w:rPr>
        <w:t xml:space="preserve">Во многих российских провинциальных городах бытует культура, которую просто невозможно изъять из места, где она зародилась. Собиранию сил </w:t>
      </w:r>
      <w:r w:rsidRPr="00720D32">
        <w:rPr>
          <w:rFonts w:ascii="Times New Roman" w:hAnsi="Times New Roman" w:cs="Times New Roman"/>
          <w:sz w:val="28"/>
          <w:szCs w:val="28"/>
        </w:rPr>
        <w:lastRenderedPageBreak/>
        <w:t>отечественной культуры во многом служат регионально-просветительские журналы.</w:t>
      </w:r>
    </w:p>
    <w:p w14:paraId="44C6944F" w14:textId="1BBC0306" w:rsidR="00720D32" w:rsidRDefault="00720D32" w:rsidP="00747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32">
        <w:rPr>
          <w:rFonts w:ascii="Times New Roman" w:hAnsi="Times New Roman" w:cs="Times New Roman"/>
          <w:sz w:val="28"/>
          <w:szCs w:val="28"/>
        </w:rPr>
        <w:t>Провинциальная пресса – исключительное явление в истории культуры и журналистики России. Практически каждое провинциальное издание имеет свое лицо, свой индивидуальный журналистский почерк, а город представляет собой не просто территориальную единицу, но своеобразную культурную нишу.</w:t>
      </w:r>
      <w:r w:rsidR="0074728A">
        <w:rPr>
          <w:rFonts w:ascii="Times New Roman" w:hAnsi="Times New Roman" w:cs="Times New Roman"/>
          <w:sz w:val="28"/>
          <w:szCs w:val="28"/>
        </w:rPr>
        <w:t xml:space="preserve"> </w:t>
      </w:r>
      <w:r w:rsidRPr="00720D32">
        <w:rPr>
          <w:rFonts w:ascii="Times New Roman" w:hAnsi="Times New Roman" w:cs="Times New Roman"/>
          <w:sz w:val="28"/>
          <w:szCs w:val="28"/>
        </w:rPr>
        <w:t>Одной из форм трансляции и ретрансляции культурного и исторического наследия в современном обществе являются образы культурной направленности, представленные в продукции СМИ. Важнейшей их целью становится актуализация культурной памяти.</w:t>
      </w:r>
    </w:p>
    <w:p w14:paraId="5958172E" w14:textId="77777777" w:rsidR="0074728A" w:rsidRDefault="00720D32" w:rsidP="00747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32">
        <w:rPr>
          <w:rFonts w:ascii="Times New Roman" w:hAnsi="Times New Roman" w:cs="Times New Roman"/>
          <w:sz w:val="28"/>
          <w:szCs w:val="28"/>
        </w:rPr>
        <w:t>Контент-анализ современного регионального медиадискурса демонстрирует тот факт, что местная печать формирует в малых городах свою особую картину мира [1:</w:t>
      </w:r>
      <w:r w:rsidR="0074728A">
        <w:rPr>
          <w:rFonts w:ascii="Times New Roman" w:hAnsi="Times New Roman" w:cs="Times New Roman"/>
          <w:sz w:val="28"/>
          <w:szCs w:val="28"/>
        </w:rPr>
        <w:t xml:space="preserve"> </w:t>
      </w:r>
      <w:r w:rsidRPr="00720D32">
        <w:rPr>
          <w:rFonts w:ascii="Times New Roman" w:hAnsi="Times New Roman" w:cs="Times New Roman"/>
          <w:sz w:val="28"/>
          <w:szCs w:val="28"/>
        </w:rPr>
        <w:t>74].</w:t>
      </w:r>
      <w:r w:rsidR="0074728A">
        <w:rPr>
          <w:rFonts w:ascii="Times New Roman" w:hAnsi="Times New Roman" w:cs="Times New Roman"/>
          <w:sz w:val="28"/>
          <w:szCs w:val="28"/>
        </w:rPr>
        <w:t xml:space="preserve"> </w:t>
      </w:r>
      <w:r w:rsidRPr="00720D32">
        <w:rPr>
          <w:rFonts w:ascii="Times New Roman" w:hAnsi="Times New Roman" w:cs="Times New Roman"/>
          <w:sz w:val="28"/>
          <w:szCs w:val="28"/>
        </w:rPr>
        <w:t xml:space="preserve">В связи с этим назрела насущная необходимость в осмыслении деятельности СМИ как регулятора общественных ценностей, выполняющего помимо ряда привычных нам функций задачу актуализации духовного опыта. В эпоху глобализации, в условиях всеобщей унификации и стандартизации в современном обществе проблема сохранения культурного и исторического наследия приобретает особую актуальность как вопрос возвращения к национальным истокам. Причём данная проблема особое значение приобретает именно в российских регионах, представляющих самобытные культуры. </w:t>
      </w:r>
    </w:p>
    <w:p w14:paraId="50E5A90A" w14:textId="7C7FE666" w:rsidR="00720D32" w:rsidRDefault="00720D32" w:rsidP="00747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32">
        <w:rPr>
          <w:rFonts w:ascii="Times New Roman" w:hAnsi="Times New Roman" w:cs="Times New Roman"/>
          <w:sz w:val="28"/>
          <w:szCs w:val="28"/>
        </w:rPr>
        <w:t xml:space="preserve">«Омская муза» </w:t>
      </w:r>
      <w:bookmarkStart w:id="1" w:name="_Hlk147577048"/>
      <w:r w:rsidR="0074728A">
        <w:rPr>
          <w:rFonts w:ascii="Times New Roman" w:hAnsi="Times New Roman" w:cs="Times New Roman"/>
          <w:sz w:val="28"/>
          <w:szCs w:val="28"/>
        </w:rPr>
        <w:t>–</w:t>
      </w:r>
      <w:bookmarkEnd w:id="1"/>
      <w:r w:rsidR="0074728A">
        <w:rPr>
          <w:rFonts w:ascii="Times New Roman" w:hAnsi="Times New Roman" w:cs="Times New Roman"/>
          <w:sz w:val="28"/>
          <w:szCs w:val="28"/>
        </w:rPr>
        <w:t xml:space="preserve"> </w:t>
      </w:r>
      <w:r w:rsidRPr="00720D32">
        <w:rPr>
          <w:rFonts w:ascii="Times New Roman" w:hAnsi="Times New Roman" w:cs="Times New Roman"/>
          <w:sz w:val="28"/>
          <w:szCs w:val="28"/>
        </w:rPr>
        <w:t xml:space="preserve">единственный на сегодняшний </w:t>
      </w:r>
      <w:r w:rsidR="0074728A">
        <w:rPr>
          <w:rFonts w:ascii="Times New Roman" w:hAnsi="Times New Roman" w:cs="Times New Roman"/>
          <w:sz w:val="28"/>
          <w:szCs w:val="28"/>
        </w:rPr>
        <w:t>момент</w:t>
      </w:r>
      <w:r w:rsidRPr="00720D32">
        <w:rPr>
          <w:rFonts w:ascii="Times New Roman" w:hAnsi="Times New Roman" w:cs="Times New Roman"/>
          <w:sz w:val="28"/>
          <w:szCs w:val="28"/>
        </w:rPr>
        <w:t xml:space="preserve"> журнал о культуре и искусстве города Омска. Журнал </w:t>
      </w:r>
      <w:r w:rsidR="00D87B12">
        <w:rPr>
          <w:rFonts w:ascii="Times New Roman" w:hAnsi="Times New Roman" w:cs="Times New Roman"/>
          <w:sz w:val="28"/>
          <w:szCs w:val="28"/>
        </w:rPr>
        <w:t xml:space="preserve">выходит </w:t>
      </w:r>
      <w:r w:rsidRPr="00720D32">
        <w:rPr>
          <w:rFonts w:ascii="Times New Roman" w:hAnsi="Times New Roman" w:cs="Times New Roman"/>
          <w:sz w:val="28"/>
          <w:szCs w:val="28"/>
        </w:rPr>
        <w:t xml:space="preserve">с эпиграфом: «Культура – это то, что остаётся, когда всё забыто». Слова Эдуарда </w:t>
      </w:r>
      <w:proofErr w:type="spellStart"/>
      <w:r w:rsidRPr="00720D32">
        <w:rPr>
          <w:rFonts w:ascii="Times New Roman" w:hAnsi="Times New Roman" w:cs="Times New Roman"/>
          <w:sz w:val="28"/>
          <w:szCs w:val="28"/>
        </w:rPr>
        <w:t>Эррио</w:t>
      </w:r>
      <w:proofErr w:type="spellEnd"/>
      <w:r w:rsidRPr="00720D32">
        <w:rPr>
          <w:rFonts w:ascii="Times New Roman" w:hAnsi="Times New Roman" w:cs="Times New Roman"/>
          <w:sz w:val="28"/>
          <w:szCs w:val="28"/>
        </w:rPr>
        <w:t xml:space="preserve"> не случайно выбраны в качестве эпиграфа, ведь они говорят об острой необходимости сохранения культурного достояния людей.</w:t>
      </w:r>
      <w:r w:rsidR="00D87B12">
        <w:rPr>
          <w:rFonts w:ascii="Times New Roman" w:hAnsi="Times New Roman" w:cs="Times New Roman"/>
          <w:sz w:val="28"/>
          <w:szCs w:val="28"/>
        </w:rPr>
        <w:t xml:space="preserve"> </w:t>
      </w:r>
      <w:r w:rsidRPr="00720D32">
        <w:rPr>
          <w:rFonts w:ascii="Times New Roman" w:hAnsi="Times New Roman" w:cs="Times New Roman"/>
          <w:sz w:val="28"/>
          <w:szCs w:val="28"/>
        </w:rPr>
        <w:t xml:space="preserve">В ходе проведённого контент-анализа выпусков журнала «Омская муза» были выявлены </w:t>
      </w:r>
      <w:r w:rsidR="00D87B12">
        <w:rPr>
          <w:rFonts w:ascii="Times New Roman" w:hAnsi="Times New Roman" w:cs="Times New Roman"/>
          <w:sz w:val="28"/>
          <w:szCs w:val="28"/>
        </w:rPr>
        <w:t>следующ</w:t>
      </w:r>
      <w:r w:rsidRPr="00720D32">
        <w:rPr>
          <w:rFonts w:ascii="Times New Roman" w:hAnsi="Times New Roman" w:cs="Times New Roman"/>
          <w:sz w:val="28"/>
          <w:szCs w:val="28"/>
        </w:rPr>
        <w:t xml:space="preserve">ие узловые точки репрезентации территорий в СМИ: историческая память, сохранение культуры и языка, </w:t>
      </w:r>
      <w:proofErr w:type="spellStart"/>
      <w:r w:rsidRPr="00720D32">
        <w:rPr>
          <w:rFonts w:ascii="Times New Roman" w:hAnsi="Times New Roman" w:cs="Times New Roman"/>
          <w:sz w:val="28"/>
          <w:szCs w:val="28"/>
        </w:rPr>
        <w:t>полиэтничность</w:t>
      </w:r>
      <w:proofErr w:type="spellEnd"/>
      <w:r w:rsidRPr="00720D32">
        <w:rPr>
          <w:rFonts w:ascii="Times New Roman" w:hAnsi="Times New Roman" w:cs="Times New Roman"/>
          <w:sz w:val="28"/>
          <w:szCs w:val="28"/>
        </w:rPr>
        <w:t xml:space="preserve"> пространств и пр.</w:t>
      </w:r>
      <w:r w:rsidR="00D87B12">
        <w:rPr>
          <w:rFonts w:ascii="Times New Roman" w:hAnsi="Times New Roman" w:cs="Times New Roman"/>
          <w:sz w:val="28"/>
          <w:szCs w:val="28"/>
        </w:rPr>
        <w:t xml:space="preserve"> </w:t>
      </w:r>
      <w:r w:rsidRPr="00720D32">
        <w:rPr>
          <w:rFonts w:ascii="Times New Roman" w:hAnsi="Times New Roman" w:cs="Times New Roman"/>
          <w:sz w:val="28"/>
          <w:szCs w:val="28"/>
        </w:rPr>
        <w:t xml:space="preserve">По материалам журнала </w:t>
      </w:r>
      <w:r w:rsidRPr="00720D32">
        <w:rPr>
          <w:rFonts w:ascii="Times New Roman" w:hAnsi="Times New Roman" w:cs="Times New Roman"/>
          <w:sz w:val="28"/>
          <w:szCs w:val="28"/>
        </w:rPr>
        <w:lastRenderedPageBreak/>
        <w:t>мы можем наблюдать</w:t>
      </w:r>
      <w:r w:rsidR="00D87B12">
        <w:rPr>
          <w:rFonts w:ascii="Times New Roman" w:hAnsi="Times New Roman" w:cs="Times New Roman"/>
          <w:sz w:val="28"/>
          <w:szCs w:val="28"/>
        </w:rPr>
        <w:t>,</w:t>
      </w:r>
      <w:r w:rsidRPr="00720D32">
        <w:rPr>
          <w:rFonts w:ascii="Times New Roman" w:hAnsi="Times New Roman" w:cs="Times New Roman"/>
          <w:sz w:val="28"/>
          <w:szCs w:val="28"/>
        </w:rPr>
        <w:t xml:space="preserve"> как коммуникативная память переходит в культурно-историческую память.</w:t>
      </w:r>
    </w:p>
    <w:p w14:paraId="6F4FE694" w14:textId="77777777" w:rsidR="00D87B12" w:rsidRDefault="00D87B12" w:rsidP="007472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7261A4" w14:textId="77777777" w:rsidR="00720D32" w:rsidRDefault="00720D32" w:rsidP="0074728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0D32">
        <w:rPr>
          <w:rFonts w:ascii="Times New Roman" w:hAnsi="Times New Roman" w:cs="Times New Roman"/>
          <w:i/>
          <w:iCs/>
          <w:sz w:val="28"/>
          <w:szCs w:val="28"/>
        </w:rPr>
        <w:t>Литература</w:t>
      </w:r>
    </w:p>
    <w:p w14:paraId="234132B9" w14:textId="2FC5F7A6" w:rsidR="00720D32" w:rsidRPr="00720D32" w:rsidRDefault="00720D32" w:rsidP="00D87B12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0D32">
        <w:rPr>
          <w:rFonts w:ascii="Times New Roman" w:hAnsi="Times New Roman" w:cs="Times New Roman"/>
          <w:sz w:val="28"/>
          <w:szCs w:val="28"/>
        </w:rPr>
        <w:t>Коханая</w:t>
      </w:r>
      <w:proofErr w:type="spellEnd"/>
      <w:r w:rsidRPr="00720D32">
        <w:rPr>
          <w:rFonts w:ascii="Times New Roman" w:hAnsi="Times New Roman" w:cs="Times New Roman"/>
          <w:sz w:val="28"/>
          <w:szCs w:val="28"/>
        </w:rPr>
        <w:t xml:space="preserve"> О.</w:t>
      </w:r>
      <w:r w:rsidR="00D87B12">
        <w:rPr>
          <w:rFonts w:ascii="Times New Roman" w:hAnsi="Times New Roman" w:cs="Times New Roman"/>
          <w:sz w:val="28"/>
          <w:szCs w:val="28"/>
        </w:rPr>
        <w:t xml:space="preserve"> </w:t>
      </w:r>
      <w:r w:rsidRPr="00720D32">
        <w:rPr>
          <w:rFonts w:ascii="Times New Roman" w:hAnsi="Times New Roman" w:cs="Times New Roman"/>
          <w:sz w:val="28"/>
          <w:szCs w:val="28"/>
        </w:rPr>
        <w:t>В. Роль региональных СМИ в сохранении культурного наследия России // Вопросы теории и практики журналистики. 2014. №3. С. 74</w:t>
      </w:r>
      <w:r w:rsidR="00D87B12" w:rsidRPr="00D87B12">
        <w:rPr>
          <w:rFonts w:ascii="Times New Roman" w:hAnsi="Times New Roman" w:cs="Times New Roman"/>
          <w:sz w:val="28"/>
          <w:szCs w:val="28"/>
        </w:rPr>
        <w:t>–</w:t>
      </w:r>
      <w:r w:rsidRPr="00720D32">
        <w:rPr>
          <w:rFonts w:ascii="Times New Roman" w:hAnsi="Times New Roman" w:cs="Times New Roman"/>
          <w:sz w:val="28"/>
          <w:szCs w:val="28"/>
        </w:rPr>
        <w:t>81.</w:t>
      </w:r>
    </w:p>
    <w:p w14:paraId="1CA58E4C" w14:textId="597EC897" w:rsidR="00720D32" w:rsidRPr="00720D32" w:rsidRDefault="00720D32" w:rsidP="00D87B12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0D32">
        <w:rPr>
          <w:rFonts w:ascii="Times New Roman" w:hAnsi="Times New Roman" w:cs="Times New Roman"/>
          <w:sz w:val="28"/>
          <w:szCs w:val="28"/>
        </w:rPr>
        <w:t>Леонова Л.</w:t>
      </w:r>
      <w:r w:rsidR="00D87B12">
        <w:rPr>
          <w:rFonts w:ascii="Times New Roman" w:hAnsi="Times New Roman" w:cs="Times New Roman"/>
          <w:sz w:val="28"/>
          <w:szCs w:val="28"/>
        </w:rPr>
        <w:t xml:space="preserve"> </w:t>
      </w:r>
      <w:r w:rsidRPr="00720D32">
        <w:rPr>
          <w:rFonts w:ascii="Times New Roman" w:hAnsi="Times New Roman" w:cs="Times New Roman"/>
          <w:sz w:val="28"/>
          <w:szCs w:val="28"/>
        </w:rPr>
        <w:t xml:space="preserve">Л., </w:t>
      </w:r>
      <w:proofErr w:type="spellStart"/>
      <w:r w:rsidRPr="00720D32">
        <w:rPr>
          <w:rFonts w:ascii="Times New Roman" w:hAnsi="Times New Roman" w:cs="Times New Roman"/>
          <w:sz w:val="28"/>
          <w:szCs w:val="28"/>
        </w:rPr>
        <w:t>Кукьян</w:t>
      </w:r>
      <w:proofErr w:type="spellEnd"/>
      <w:r w:rsidRPr="00720D32">
        <w:rPr>
          <w:rFonts w:ascii="Times New Roman" w:hAnsi="Times New Roman" w:cs="Times New Roman"/>
          <w:sz w:val="28"/>
          <w:szCs w:val="28"/>
        </w:rPr>
        <w:t xml:space="preserve"> В.</w:t>
      </w:r>
      <w:r w:rsidR="00D87B12">
        <w:rPr>
          <w:rFonts w:ascii="Times New Roman" w:hAnsi="Times New Roman" w:cs="Times New Roman"/>
          <w:sz w:val="28"/>
          <w:szCs w:val="28"/>
        </w:rPr>
        <w:t xml:space="preserve"> </w:t>
      </w:r>
      <w:r w:rsidRPr="00720D32">
        <w:rPr>
          <w:rFonts w:ascii="Times New Roman" w:hAnsi="Times New Roman" w:cs="Times New Roman"/>
          <w:sz w:val="28"/>
          <w:szCs w:val="28"/>
        </w:rPr>
        <w:t>Н. Медиапространство как фактор культурной идентификации // Вестник Пермского государственного гуманитарно-педагогического университета. Серия №</w:t>
      </w:r>
      <w:r w:rsidR="00D87B12">
        <w:rPr>
          <w:rFonts w:ascii="Times New Roman" w:hAnsi="Times New Roman" w:cs="Times New Roman"/>
          <w:sz w:val="28"/>
          <w:szCs w:val="28"/>
        </w:rPr>
        <w:t xml:space="preserve"> </w:t>
      </w:r>
      <w:r w:rsidRPr="00720D32">
        <w:rPr>
          <w:rFonts w:ascii="Times New Roman" w:hAnsi="Times New Roman" w:cs="Times New Roman"/>
          <w:sz w:val="28"/>
          <w:szCs w:val="28"/>
        </w:rPr>
        <w:t>3: Гуманитарные и общественные науки. 2013. №</w:t>
      </w:r>
      <w:r w:rsidR="00D87B12">
        <w:rPr>
          <w:rFonts w:ascii="Times New Roman" w:hAnsi="Times New Roman" w:cs="Times New Roman"/>
          <w:sz w:val="28"/>
          <w:szCs w:val="28"/>
        </w:rPr>
        <w:t xml:space="preserve"> </w:t>
      </w:r>
      <w:r w:rsidRPr="00720D32">
        <w:rPr>
          <w:rFonts w:ascii="Times New Roman" w:hAnsi="Times New Roman" w:cs="Times New Roman"/>
          <w:sz w:val="28"/>
          <w:szCs w:val="28"/>
        </w:rPr>
        <w:t>2. С. 40</w:t>
      </w:r>
      <w:r w:rsidR="00D87B12" w:rsidRPr="00D87B12">
        <w:rPr>
          <w:rFonts w:ascii="Times New Roman" w:hAnsi="Times New Roman" w:cs="Times New Roman"/>
          <w:sz w:val="28"/>
          <w:szCs w:val="28"/>
        </w:rPr>
        <w:t>–</w:t>
      </w:r>
      <w:r w:rsidRPr="00720D32">
        <w:rPr>
          <w:rFonts w:ascii="Times New Roman" w:hAnsi="Times New Roman" w:cs="Times New Roman"/>
          <w:sz w:val="28"/>
          <w:szCs w:val="28"/>
        </w:rPr>
        <w:t>46.</w:t>
      </w:r>
    </w:p>
    <w:p w14:paraId="0C0EDEC6" w14:textId="5979DF8B" w:rsidR="007E65BE" w:rsidRPr="00D87B12" w:rsidRDefault="00720D32" w:rsidP="00D87B12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0D32">
        <w:rPr>
          <w:rFonts w:ascii="Times New Roman" w:hAnsi="Times New Roman" w:cs="Times New Roman"/>
          <w:sz w:val="28"/>
          <w:szCs w:val="28"/>
        </w:rPr>
        <w:t>Мусиездов</w:t>
      </w:r>
      <w:proofErr w:type="spellEnd"/>
      <w:r w:rsidRPr="00720D32">
        <w:rPr>
          <w:rFonts w:ascii="Times New Roman" w:hAnsi="Times New Roman" w:cs="Times New Roman"/>
          <w:sz w:val="28"/>
          <w:szCs w:val="28"/>
        </w:rPr>
        <w:t xml:space="preserve"> А.</w:t>
      </w:r>
      <w:r w:rsidR="00D87B12">
        <w:rPr>
          <w:rFonts w:ascii="Times New Roman" w:hAnsi="Times New Roman" w:cs="Times New Roman"/>
          <w:sz w:val="28"/>
          <w:szCs w:val="28"/>
        </w:rPr>
        <w:t xml:space="preserve"> </w:t>
      </w:r>
      <w:r w:rsidRPr="00720D32">
        <w:rPr>
          <w:rFonts w:ascii="Times New Roman" w:hAnsi="Times New Roman" w:cs="Times New Roman"/>
          <w:sz w:val="28"/>
          <w:szCs w:val="28"/>
        </w:rPr>
        <w:t>А. Город как культурная форма // Социологическое обозрение. 2013. № 3. С. 121</w:t>
      </w:r>
      <w:r w:rsidR="00D87B12" w:rsidRPr="00D87B12">
        <w:rPr>
          <w:rFonts w:ascii="Times New Roman" w:hAnsi="Times New Roman" w:cs="Times New Roman"/>
          <w:sz w:val="28"/>
          <w:szCs w:val="28"/>
        </w:rPr>
        <w:t>–</w:t>
      </w:r>
      <w:r w:rsidRPr="00720D32">
        <w:rPr>
          <w:rFonts w:ascii="Times New Roman" w:hAnsi="Times New Roman" w:cs="Times New Roman"/>
          <w:sz w:val="28"/>
          <w:szCs w:val="28"/>
        </w:rPr>
        <w:t>136.</w:t>
      </w:r>
    </w:p>
    <w:sectPr w:rsidR="007E65BE" w:rsidRPr="00D87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86806"/>
    <w:multiLevelType w:val="hybridMultilevel"/>
    <w:tmpl w:val="00A2A9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68908E0"/>
    <w:multiLevelType w:val="hybridMultilevel"/>
    <w:tmpl w:val="4BB83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962928">
    <w:abstractNumId w:val="0"/>
  </w:num>
  <w:num w:numId="2" w16cid:durableId="829180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32"/>
    <w:rsid w:val="002F6FD8"/>
    <w:rsid w:val="006758F3"/>
    <w:rsid w:val="00720D32"/>
    <w:rsid w:val="0074728A"/>
    <w:rsid w:val="007E65BE"/>
    <w:rsid w:val="00D8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77AD"/>
  <w15:chartTrackingRefBased/>
  <w15:docId w15:val="{824FB9FA-E542-4986-BD55-300986BD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0D3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20D3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20D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Трушков</dc:creator>
  <cp:keywords/>
  <dc:description/>
  <cp:lastModifiedBy>PC Huawei</cp:lastModifiedBy>
  <cp:revision>3</cp:revision>
  <dcterms:created xsi:type="dcterms:W3CDTF">2023-10-04T14:26:00Z</dcterms:created>
  <dcterms:modified xsi:type="dcterms:W3CDTF">2023-10-07T10:19:00Z</dcterms:modified>
</cp:coreProperties>
</file>