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629A2" w14:textId="36F78220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 xml:space="preserve">Олеся Павловна </w:t>
      </w:r>
      <w:proofErr w:type="spellStart"/>
      <w:r w:rsidRPr="00A3447A">
        <w:rPr>
          <w:rFonts w:ascii="Times New Roman" w:hAnsi="Times New Roman"/>
          <w:color w:val="auto"/>
          <w:sz w:val="28"/>
        </w:rPr>
        <w:t>Фетищева</w:t>
      </w:r>
      <w:proofErr w:type="spellEnd"/>
    </w:p>
    <w:p w14:paraId="4167E0FA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A3447A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492EA858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elleis27@yandex.ru</w:t>
      </w:r>
    </w:p>
    <w:p w14:paraId="6787FCE2" w14:textId="77777777" w:rsidR="00D722C5" w:rsidRPr="00D722C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2F0E880" w14:textId="77777777" w:rsidR="00F77A58" w:rsidRDefault="00A3447A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3447A">
        <w:rPr>
          <w:rFonts w:ascii="Times New Roman" w:hAnsi="Times New Roman"/>
          <w:b/>
          <w:color w:val="auto"/>
          <w:sz w:val="28"/>
        </w:rPr>
        <w:t xml:space="preserve">Междисциплинарный подход в журналистике: </w:t>
      </w:r>
    </w:p>
    <w:p w14:paraId="06000000" w14:textId="0F14445B" w:rsidR="00D709A9" w:rsidRPr="00D02B27" w:rsidRDefault="00A3447A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3447A">
        <w:rPr>
          <w:rFonts w:ascii="Times New Roman" w:hAnsi="Times New Roman"/>
          <w:b/>
          <w:color w:val="auto"/>
          <w:sz w:val="28"/>
        </w:rPr>
        <w:t>взаимодействие с психологией и коммуникационными науками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5C191036" w:rsidR="00945A4C" w:rsidRPr="00945A4C" w:rsidRDefault="00A3447A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В материале рассматривается использование междисциплинарного подхода в журналистике в условиях информационной насыщенности и быстрого изменения медийного пространства. Интеграция психологических аспектов восприятия информации и моделей коммуникации в работу журналиста способствует созданию более качественного и вовлекающего контента.</w:t>
      </w:r>
    </w:p>
    <w:p w14:paraId="09000000" w14:textId="379E3899" w:rsidR="00D709A9" w:rsidRDefault="00DA214E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A3447A" w:rsidRPr="00A3447A">
        <w:rPr>
          <w:rFonts w:ascii="Times New Roman" w:hAnsi="Times New Roman"/>
          <w:color w:val="auto"/>
          <w:sz w:val="28"/>
        </w:rPr>
        <w:t>междисциплинарность</w:t>
      </w:r>
      <w:proofErr w:type="spellEnd"/>
      <w:r w:rsidR="00A3447A" w:rsidRPr="00A3447A">
        <w:rPr>
          <w:rFonts w:ascii="Times New Roman" w:hAnsi="Times New Roman"/>
          <w:color w:val="auto"/>
          <w:sz w:val="28"/>
        </w:rPr>
        <w:t>, взаимодействие с другими науками, социокультурные трансформации, цифровизация в журналистике, изменение цифрового пространства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2B27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A73BA78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В эпоху развития цифровых технологий в журналистике увеличивается информационный поток в концепции изменения потребительских привычек и социокультурных трансформаций. Эти факторы требуют не только адаптации к новым условиям, но и более глубокого понимания механизмов, влияющих на восприятие и интерпретацию информации. В этом контексте междисциплинарный подход, который объединяет журналистику, психологию и коммуникационные науки, становится особенно актуальным.</w:t>
      </w:r>
    </w:p>
    <w:p w14:paraId="24C56E54" w14:textId="5F0382E2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В статье М.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Г.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 xml:space="preserve">Шилиной «Тенденции развития современных </w:t>
      </w:r>
      <w:proofErr w:type="spellStart"/>
      <w:r w:rsidRPr="00A3447A">
        <w:rPr>
          <w:rFonts w:ascii="Times New Roman" w:hAnsi="Times New Roman"/>
          <w:color w:val="auto"/>
          <w:sz w:val="28"/>
        </w:rPr>
        <w:t>медиасистем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 и актуальные концепции теории СМК» [3] рассматривается вопрос о том, как цифровые технологии и интернетизация устанавливают новые условия для коммуникации в сфере медиа, что способствует появлению новых аудиторий и определению других способов организации информации. Тем самым журналисты постепенно превращаются в </w:t>
      </w:r>
      <w:r w:rsidRPr="00A3447A">
        <w:rPr>
          <w:rFonts w:ascii="Times New Roman" w:hAnsi="Times New Roman"/>
          <w:color w:val="auto"/>
          <w:sz w:val="28"/>
        </w:rPr>
        <w:lastRenderedPageBreak/>
        <w:t>многофункциональных специалистов, способных генерировать уникальный контент, который адаптируется к различным медиаформатам.</w:t>
      </w:r>
    </w:p>
    <w:p w14:paraId="45265319" w14:textId="63FEADAD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«Признак современной коммуникационной среды – уход от присущей традиционным медиа периодичности к распространению информации в режиме реального времени. На смену ежемесячных, еженедельных и даже ежедневных СМИ приходят непрерывно обновляющиеся онлайн-издания. Новые медиа предлагают аудитории интерактивный обмен новостями и мнениями» [1</w:t>
      </w:r>
      <w:r w:rsidR="00F77A58"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138]. Тем самым традиционные СМИ сталкиваются с необходимостью адаптации к цифровой среде. Это включает в себя переход на онлайн-платформы, где информация обновляется в режиме реального времени, что позволяет быстро реагировать на события.</w:t>
      </w:r>
    </w:p>
    <w:p w14:paraId="6A4EC3F7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Однако чем оперативнее поступает и обрабатывается информация, тем меньше времени закладывается на ее содержательный анализ и качественную обработку. И поэтому журналисту необходимо на профессиональном уровне владеть традиционными методами сбора и анализа данных, осознавать последствия публикации контента, а именно восприятие и дальнейшее поведение аудитории. И исходя из этого, междисциплинарный подход становится не просто актуальным, а необходимым для формирования устойчивых и ответственных журналистских практик.</w:t>
      </w:r>
    </w:p>
    <w:p w14:paraId="6AC0CB6C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С одной стороны, важным аспектом роли психологии в журналистике является то, как массовые медиа формируют общественное мнение и восприятие информации. Психология, исследуя новые социокультурные парадигмы и изменения в поведении и мышлении человека, предлагает журналистам инструменты для анализа восприятия и интерпретации информации аудиторией. Например, теория когнитивного диссонанса помогает понять, как люди реагируют на противоречивые новости и как это влияет на их убеждения.</w:t>
      </w:r>
    </w:p>
    <w:p w14:paraId="0148CF45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 xml:space="preserve">С другой стороны, коммуникационные науки предоставляют верифицированные методы анализа коммуникативных процессов и помогают доработать стратегии, которые учитывают различные контексты общения. </w:t>
      </w:r>
      <w:r w:rsidRPr="00A3447A">
        <w:rPr>
          <w:rFonts w:ascii="Times New Roman" w:hAnsi="Times New Roman"/>
          <w:color w:val="auto"/>
          <w:sz w:val="28"/>
        </w:rPr>
        <w:lastRenderedPageBreak/>
        <w:t>Важно отметить, что некоторые модели коммуникации, например модель Шеннона-Уивера, подчеркивают необходимость точного донесения информации и учета возможных искажений в процессе передачи данных. Таким образом, человек, стоящий перед выбором, какую информацию прочесть, часто основывается на эмоциональном контексте, который можно проанализировать с помощью психологических теорий.</w:t>
      </w:r>
    </w:p>
    <w:p w14:paraId="61444628" w14:textId="77777777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В эпоху внедрения новых цифровых технологий журналистика должна корректировать вектор своей направленности, но для этого нужно основываться на анализе данных, предоставляемых различными науками и дисциплинами.</w:t>
      </w:r>
    </w:p>
    <w:p w14:paraId="35FD1CAE" w14:textId="38CB328A" w:rsidR="00707D03" w:rsidRPr="00672466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 xml:space="preserve">Таким образом, для дальнейшего развития необходимо рассматривать внедрение новых подходов. Современная журналистика требует гибкости и адаптации к новым технологиям и конкретным условиям. Слияние различных дисциплин может привести к созданию новых форм и жанров в журналистике. Это открывает возможности для инновационных решений и подходов к подаче информации, что особенно актуально в условиях конкуренции на медиарынке [2]. В будущих исследованиях по данной тематике необходимо рассмотреть, возможно ли улучшить СМИ, если в журналистской практике будут активно интегрироваться и другие </w:t>
      </w:r>
      <w:r w:rsidR="00F77A58">
        <w:rPr>
          <w:rFonts w:ascii="Times New Roman" w:hAnsi="Times New Roman"/>
          <w:color w:val="auto"/>
          <w:sz w:val="28"/>
        </w:rPr>
        <w:t>ресурсы</w:t>
      </w:r>
      <w:r w:rsidRPr="00A3447A">
        <w:rPr>
          <w:rFonts w:ascii="Times New Roman" w:hAnsi="Times New Roman"/>
          <w:color w:val="auto"/>
          <w:sz w:val="28"/>
        </w:rPr>
        <w:t>, например искусственный интеллект</w:t>
      </w:r>
      <w:r w:rsidR="00DA02B2" w:rsidRPr="00DA02B2">
        <w:rPr>
          <w:rFonts w:ascii="Times New Roman" w:hAnsi="Times New Roman"/>
          <w:color w:val="auto"/>
          <w:sz w:val="28"/>
        </w:rPr>
        <w:t xml:space="preserve">. </w:t>
      </w:r>
    </w:p>
    <w:p w14:paraId="138F8C36" w14:textId="77777777" w:rsidR="00707D03" w:rsidRPr="00672466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707D03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707D03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538340EE" w14:textId="40951658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 xml:space="preserve">1. Бирюкова Ю. В., </w:t>
      </w:r>
      <w:proofErr w:type="spellStart"/>
      <w:r w:rsidRPr="00A3447A">
        <w:rPr>
          <w:rFonts w:ascii="Times New Roman" w:hAnsi="Times New Roman"/>
          <w:color w:val="auto"/>
          <w:sz w:val="28"/>
        </w:rPr>
        <w:t>Новгородова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 Э. А., </w:t>
      </w:r>
      <w:proofErr w:type="spellStart"/>
      <w:r w:rsidRPr="00A3447A">
        <w:rPr>
          <w:rFonts w:ascii="Times New Roman" w:hAnsi="Times New Roman"/>
          <w:color w:val="auto"/>
          <w:sz w:val="28"/>
        </w:rPr>
        <w:t>Кичкина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 Е. Г. Новые медиа как современная коммуникационная среда для взаимодействия СМИ и аудитории </w:t>
      </w:r>
      <w:r w:rsidR="00DA214E">
        <w:rPr>
          <w:rFonts w:ascii="Times New Roman" w:hAnsi="Times New Roman"/>
          <w:color w:val="auto"/>
          <w:sz w:val="28"/>
        </w:rPr>
        <w:t>/</w:t>
      </w:r>
      <w:r w:rsidRPr="00A3447A">
        <w:rPr>
          <w:rFonts w:ascii="Times New Roman" w:hAnsi="Times New Roman"/>
          <w:color w:val="auto"/>
          <w:sz w:val="28"/>
        </w:rPr>
        <w:t xml:space="preserve">/ </w:t>
      </w:r>
      <w:r w:rsidR="00F77A58" w:rsidRPr="00F77A58">
        <w:rPr>
          <w:rFonts w:ascii="Times New Roman" w:hAnsi="Times New Roman"/>
          <w:color w:val="auto"/>
          <w:sz w:val="28"/>
        </w:rPr>
        <w:t>Международный научно-исследовательский журнал</w:t>
      </w:r>
      <w:r w:rsidR="00F77A58">
        <w:rPr>
          <w:rFonts w:ascii="Times New Roman" w:hAnsi="Times New Roman"/>
          <w:color w:val="auto"/>
          <w:sz w:val="28"/>
        </w:rPr>
        <w:t>.</w:t>
      </w:r>
      <w:r w:rsidR="00DA214E">
        <w:rPr>
          <w:rFonts w:ascii="Times New Roman" w:hAnsi="Times New Roman"/>
          <w:color w:val="auto"/>
          <w:sz w:val="28"/>
        </w:rPr>
        <w:t xml:space="preserve"> </w:t>
      </w:r>
      <w:r w:rsidRPr="00A3447A">
        <w:rPr>
          <w:rFonts w:ascii="Times New Roman" w:hAnsi="Times New Roman"/>
          <w:color w:val="auto"/>
          <w:sz w:val="28"/>
        </w:rPr>
        <w:t>2021</w:t>
      </w:r>
      <w:r w:rsidR="00F77A58">
        <w:rPr>
          <w:rFonts w:ascii="Times New Roman" w:hAnsi="Times New Roman"/>
          <w:color w:val="auto"/>
          <w:sz w:val="28"/>
        </w:rPr>
        <w:t>.</w:t>
      </w:r>
      <w:r w:rsidRPr="00A3447A">
        <w:rPr>
          <w:rFonts w:ascii="Times New Roman" w:hAnsi="Times New Roman"/>
          <w:color w:val="auto"/>
          <w:sz w:val="28"/>
        </w:rPr>
        <w:t xml:space="preserve"> №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2–2 (104). С.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A3447A">
        <w:rPr>
          <w:rFonts w:ascii="Times New Roman" w:hAnsi="Times New Roman"/>
          <w:color w:val="auto"/>
          <w:sz w:val="28"/>
        </w:rPr>
        <w:t>137–140.</w:t>
      </w:r>
    </w:p>
    <w:p w14:paraId="6D5ECE0A" w14:textId="21958956" w:rsidR="00A3447A" w:rsidRPr="00A3447A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t>2. Капустина А.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A3447A">
        <w:rPr>
          <w:rFonts w:ascii="Times New Roman" w:hAnsi="Times New Roman"/>
          <w:color w:val="auto"/>
          <w:sz w:val="28"/>
        </w:rPr>
        <w:t>Н., Ермолаева О.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A3447A">
        <w:rPr>
          <w:rFonts w:ascii="Times New Roman" w:hAnsi="Times New Roman"/>
          <w:color w:val="auto"/>
          <w:sz w:val="28"/>
        </w:rPr>
        <w:t xml:space="preserve">Я. Междисциплинарный подход в изучении личности и деятельности телеведущего </w:t>
      </w:r>
      <w:r w:rsidR="00DA214E">
        <w:rPr>
          <w:rFonts w:ascii="Times New Roman" w:hAnsi="Times New Roman"/>
          <w:color w:val="auto"/>
          <w:sz w:val="28"/>
        </w:rPr>
        <w:t>/</w:t>
      </w:r>
      <w:r w:rsidRPr="00A3447A">
        <w:rPr>
          <w:rFonts w:ascii="Times New Roman" w:hAnsi="Times New Roman"/>
          <w:color w:val="auto"/>
          <w:sz w:val="28"/>
        </w:rPr>
        <w:t xml:space="preserve">/ </w:t>
      </w:r>
      <w:proofErr w:type="spellStart"/>
      <w:r w:rsidRPr="00A3447A">
        <w:rPr>
          <w:rFonts w:ascii="Times New Roman" w:hAnsi="Times New Roman"/>
          <w:color w:val="auto"/>
          <w:sz w:val="28"/>
        </w:rPr>
        <w:t>Вестн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. ун-та </w:t>
      </w:r>
      <w:proofErr w:type="spellStart"/>
      <w:r w:rsidRPr="00A3447A">
        <w:rPr>
          <w:rFonts w:ascii="Times New Roman" w:hAnsi="Times New Roman"/>
          <w:color w:val="auto"/>
          <w:sz w:val="28"/>
        </w:rPr>
        <w:t>просв</w:t>
      </w:r>
      <w:proofErr w:type="spellEnd"/>
      <w:r w:rsidRPr="00A3447A">
        <w:rPr>
          <w:rFonts w:ascii="Times New Roman" w:hAnsi="Times New Roman"/>
          <w:color w:val="auto"/>
          <w:sz w:val="28"/>
        </w:rPr>
        <w:t>. 2017. №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4. С. 20–29.</w:t>
      </w:r>
    </w:p>
    <w:p w14:paraId="15000000" w14:textId="701E4F81" w:rsidR="00D709A9" w:rsidRPr="00D02B27" w:rsidRDefault="00A3447A" w:rsidP="00A344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447A">
        <w:rPr>
          <w:rFonts w:ascii="Times New Roman" w:hAnsi="Times New Roman"/>
          <w:color w:val="auto"/>
          <w:sz w:val="28"/>
        </w:rPr>
        <w:lastRenderedPageBreak/>
        <w:t>3. Шилина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М.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 xml:space="preserve">Г. Тенденции развития </w:t>
      </w:r>
      <w:proofErr w:type="gramStart"/>
      <w:r w:rsidRPr="00A3447A">
        <w:rPr>
          <w:rFonts w:ascii="Times New Roman" w:hAnsi="Times New Roman"/>
          <w:color w:val="auto"/>
          <w:sz w:val="28"/>
        </w:rPr>
        <w:t>современных</w:t>
      </w:r>
      <w:proofErr w:type="gramEnd"/>
      <w:r w:rsidRPr="00A3447A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A3447A">
        <w:rPr>
          <w:rFonts w:ascii="Times New Roman" w:hAnsi="Times New Roman"/>
          <w:color w:val="auto"/>
          <w:sz w:val="28"/>
        </w:rPr>
        <w:t>медиасистем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 и актуальные концепции теории </w:t>
      </w:r>
      <w:r>
        <w:rPr>
          <w:rFonts w:ascii="Times New Roman" w:hAnsi="Times New Roman"/>
          <w:color w:val="auto"/>
          <w:sz w:val="28"/>
        </w:rPr>
        <w:t>СМК</w:t>
      </w:r>
      <w:r w:rsidRPr="00A3447A">
        <w:rPr>
          <w:rFonts w:ascii="Times New Roman" w:hAnsi="Times New Roman"/>
          <w:color w:val="auto"/>
          <w:sz w:val="28"/>
        </w:rPr>
        <w:t xml:space="preserve"> </w:t>
      </w:r>
      <w:r w:rsidR="00DA214E">
        <w:rPr>
          <w:rFonts w:ascii="Times New Roman" w:hAnsi="Times New Roman"/>
          <w:color w:val="auto"/>
          <w:sz w:val="28"/>
        </w:rPr>
        <w:t>/</w:t>
      </w:r>
      <w:bookmarkStart w:id="0" w:name="_GoBack"/>
      <w:bookmarkEnd w:id="0"/>
      <w:r w:rsidRPr="00A3447A">
        <w:rPr>
          <w:rFonts w:ascii="Times New Roman" w:hAnsi="Times New Roman"/>
          <w:color w:val="auto"/>
          <w:sz w:val="28"/>
        </w:rPr>
        <w:t xml:space="preserve">/ </w:t>
      </w:r>
      <w:proofErr w:type="spellStart"/>
      <w:r w:rsidRPr="00A3447A">
        <w:rPr>
          <w:rFonts w:ascii="Times New Roman" w:hAnsi="Times New Roman"/>
          <w:color w:val="auto"/>
          <w:sz w:val="28"/>
        </w:rPr>
        <w:t>Вестн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DA214E">
        <w:rPr>
          <w:rFonts w:ascii="Times New Roman" w:hAnsi="Times New Roman"/>
          <w:color w:val="auto"/>
          <w:sz w:val="28"/>
        </w:rPr>
        <w:t>М</w:t>
      </w:r>
      <w:r w:rsidRPr="00A3447A">
        <w:rPr>
          <w:rFonts w:ascii="Times New Roman" w:hAnsi="Times New Roman"/>
          <w:color w:val="auto"/>
          <w:sz w:val="28"/>
        </w:rPr>
        <w:t>оск</w:t>
      </w:r>
      <w:proofErr w:type="spellEnd"/>
      <w:r w:rsidRPr="00A3447A">
        <w:rPr>
          <w:rFonts w:ascii="Times New Roman" w:hAnsi="Times New Roman"/>
          <w:color w:val="auto"/>
          <w:sz w:val="28"/>
        </w:rPr>
        <w:t xml:space="preserve">. ун-та. </w:t>
      </w:r>
      <w:r>
        <w:rPr>
          <w:rFonts w:ascii="Times New Roman" w:hAnsi="Times New Roman"/>
          <w:color w:val="auto"/>
          <w:sz w:val="28"/>
        </w:rPr>
        <w:t>С</w:t>
      </w:r>
      <w:r w:rsidRPr="00A3447A">
        <w:rPr>
          <w:rFonts w:ascii="Times New Roman" w:hAnsi="Times New Roman"/>
          <w:color w:val="auto"/>
          <w:sz w:val="28"/>
        </w:rPr>
        <w:t>ер. 10. Журналистика. 2010. №</w:t>
      </w:r>
      <w:r>
        <w:rPr>
          <w:rFonts w:ascii="Times New Roman" w:hAnsi="Times New Roman"/>
          <w:color w:val="auto"/>
          <w:sz w:val="28"/>
        </w:rPr>
        <w:t> </w:t>
      </w:r>
      <w:r w:rsidRPr="00A3447A">
        <w:rPr>
          <w:rFonts w:ascii="Times New Roman" w:hAnsi="Times New Roman"/>
          <w:color w:val="auto"/>
          <w:sz w:val="28"/>
        </w:rPr>
        <w:t>1. С. 6–22.</w:t>
      </w:r>
    </w:p>
    <w:sectPr w:rsidR="00D709A9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A9"/>
    <w:rsid w:val="00053E95"/>
    <w:rsid w:val="0007537D"/>
    <w:rsid w:val="00243CA0"/>
    <w:rsid w:val="0055626E"/>
    <w:rsid w:val="00672466"/>
    <w:rsid w:val="00707D03"/>
    <w:rsid w:val="007556BE"/>
    <w:rsid w:val="0088717E"/>
    <w:rsid w:val="00945A4C"/>
    <w:rsid w:val="009F5390"/>
    <w:rsid w:val="00A33C7B"/>
    <w:rsid w:val="00A3447A"/>
    <w:rsid w:val="00BF7A9B"/>
    <w:rsid w:val="00C40F34"/>
    <w:rsid w:val="00D02B27"/>
    <w:rsid w:val="00D709A9"/>
    <w:rsid w:val="00D722C5"/>
    <w:rsid w:val="00D974EE"/>
    <w:rsid w:val="00DA02B2"/>
    <w:rsid w:val="00DA214E"/>
    <w:rsid w:val="00F77A58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Корконосенко Сергей Григорьевич</cp:lastModifiedBy>
  <cp:revision>3</cp:revision>
  <dcterms:created xsi:type="dcterms:W3CDTF">2024-11-11T23:35:00Z</dcterms:created>
  <dcterms:modified xsi:type="dcterms:W3CDTF">2024-11-13T10:24:00Z</dcterms:modified>
</cp:coreProperties>
</file>