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BA42" w14:textId="77777777" w:rsidR="00C153BF" w:rsidRPr="00C153BF" w:rsidRDefault="00C153BF" w:rsidP="00C153BF">
      <w:pPr>
        <w:spacing w:after="375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32"/>
          <w:szCs w:val="32"/>
          <w:lang w:eastAsia="ru-RU"/>
        </w:rPr>
      </w:pPr>
      <w:r w:rsidRPr="00C153BF">
        <w:rPr>
          <w:rFonts w:ascii="Helvetica" w:eastAsia="Times New Roman" w:hAnsi="Helvetica" w:cs="Helvetica"/>
          <w:color w:val="000000"/>
          <w:kern w:val="36"/>
          <w:sz w:val="32"/>
          <w:szCs w:val="32"/>
          <w:lang w:eastAsia="ru-RU"/>
        </w:rPr>
        <w:t>Договор-оферта</w:t>
      </w:r>
    </w:p>
    <w:p w14:paraId="2EED29AE" w14:textId="77777777" w:rsidR="00C153BF" w:rsidRPr="00C153BF" w:rsidRDefault="00C153BF" w:rsidP="00C153BF">
      <w:pPr>
        <w:spacing w:after="0" w:line="240" w:lineRule="auto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Договор-оферта интернет-магазина:</w:t>
      </w:r>
    </w:p>
    <w:p w14:paraId="5B64B86C" w14:textId="77777777" w:rsidR="00C153BF" w:rsidRPr="00C153BF" w:rsidRDefault="00C153BF" w:rsidP="00C153BF">
      <w:pPr>
        <w:spacing w:after="150" w:line="192" w:lineRule="atLeast"/>
        <w:rPr>
          <w:rFonts w:ascii="Arial" w:eastAsia="Times New Roman" w:hAnsi="Arial" w:cs="Arial"/>
          <w:color w:val="595959"/>
          <w:sz w:val="20"/>
          <w:szCs w:val="20"/>
          <w:lang w:eastAsia="ru-RU"/>
        </w:rPr>
      </w:pPr>
      <w:r w:rsidRPr="00C153BF">
        <w:rPr>
          <w:rFonts w:ascii="Arial" w:eastAsia="Times New Roman" w:hAnsi="Arial" w:cs="Arial"/>
          <w:color w:val="595959"/>
          <w:sz w:val="20"/>
          <w:szCs w:val="20"/>
          <w:lang w:eastAsia="ru-RU"/>
        </w:rPr>
        <w:br/>
        <w:t> </w:t>
      </w:r>
    </w:p>
    <w:p w14:paraId="4203FAA0" w14:textId="2D6E6EB9" w:rsidR="00C153BF" w:rsidRPr="00C153BF" w:rsidRDefault="00C153BF" w:rsidP="00C153BF">
      <w:pPr>
        <w:spacing w:after="150" w:line="192" w:lineRule="atLeast"/>
        <w:rPr>
          <w:rFonts w:ascii="Arial" w:eastAsia="Times New Roman" w:hAnsi="Arial" w:cs="Arial"/>
          <w:color w:val="595959"/>
          <w:sz w:val="20"/>
          <w:szCs w:val="20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0"/>
          <w:szCs w:val="20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color w:val="595959"/>
          <w:sz w:val="20"/>
          <w:szCs w:val="20"/>
          <w:lang w:eastAsia="ru-RU"/>
        </w:rPr>
        <w:t xml:space="preserve">Попова </w:t>
      </w:r>
      <w:proofErr w:type="gramStart"/>
      <w:r>
        <w:rPr>
          <w:rFonts w:ascii="Times New Roman" w:eastAsia="Times New Roman" w:hAnsi="Times New Roman" w:cs="Times New Roman"/>
          <w:color w:val="595959"/>
          <w:sz w:val="20"/>
          <w:szCs w:val="20"/>
          <w:lang w:eastAsia="ru-RU"/>
        </w:rPr>
        <w:t>Ю.М</w:t>
      </w:r>
      <w:r w:rsidRPr="00C153BF">
        <w:rPr>
          <w:rFonts w:ascii="Times New Roman" w:eastAsia="Times New Roman" w:hAnsi="Times New Roman" w:cs="Times New Roman"/>
          <w:color w:val="595959"/>
          <w:sz w:val="20"/>
          <w:szCs w:val="20"/>
          <w:lang w:eastAsia="ru-RU"/>
        </w:rPr>
        <w:t>. ,</w:t>
      </w:r>
      <w:proofErr w:type="gramEnd"/>
      <w:r w:rsidRPr="00C153BF">
        <w:rPr>
          <w:rFonts w:ascii="Times New Roman" w:eastAsia="Times New Roman" w:hAnsi="Times New Roman" w:cs="Times New Roman"/>
          <w:color w:val="595959"/>
          <w:sz w:val="20"/>
          <w:szCs w:val="20"/>
          <w:lang w:eastAsia="ru-RU"/>
        </w:rPr>
        <w:t xml:space="preserve"> в лице интернет-магазина 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eastAsia="ru-RU"/>
        </w:rPr>
        <w:t>www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val="en-US" w:eastAsia="ru-RU"/>
        </w:rPr>
        <w:t>zanydice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eastAsia="ru-RU"/>
        </w:rPr>
        <w:t>.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val="en-US" w:eastAsia="ru-RU"/>
        </w:rPr>
        <w:t>ru</w:t>
      </w:r>
      <w:proofErr w:type="spellEnd"/>
      <w:r w:rsidRPr="00C153BF">
        <w:rPr>
          <w:rFonts w:ascii="Times New Roman" w:eastAsia="Times New Roman" w:hAnsi="Times New Roman" w:cs="Times New Roman"/>
          <w:color w:val="595959"/>
          <w:sz w:val="20"/>
          <w:szCs w:val="20"/>
          <w:lang w:eastAsia="ru-RU"/>
        </w:rPr>
        <w:t> 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2DB29B7A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Предмет договора-оферты.</w:t>
      </w:r>
    </w:p>
    <w:p w14:paraId="38035882" w14:textId="3553A7D9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ПРОДАВЕЦ обязуется передать в собственность ПОКУПАТЕЛЮ, а ПОКУПАТЕЛЬ обязуется оплатить и принять заказанные в интернет-магазине 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www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zanydice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ru</w:t>
      </w:r>
      <w:proofErr w:type="spellEnd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 товары (далее ТОВАР).</w:t>
      </w:r>
    </w:p>
    <w:p w14:paraId="73674E1D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Момент заключения договора.</w:t>
      </w:r>
    </w:p>
    <w:p w14:paraId="5D2C9509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125E66B2" w14:textId="6A64B570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 ИП </w:t>
      </w:r>
      <w:r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Попова Ю.М</w:t>
      </w: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. в договорные отношения.</w:t>
      </w:r>
    </w:p>
    <w:p w14:paraId="4A9667C5" w14:textId="41CA30BD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Оформление ЗАКАЗА ТОВАРА и расчета осуществляется путем заказа ПОКУПАТЕЛЕМ в интернет-</w:t>
      </w:r>
      <w:proofErr w:type="spellStart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магазине</w:t>
      </w:r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www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zanydice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ru</w:t>
      </w:r>
      <w:proofErr w:type="spellEnd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.</w:t>
      </w:r>
    </w:p>
    <w:p w14:paraId="0717D7BF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Цена ТОВАРА.</w:t>
      </w:r>
    </w:p>
    <w:p w14:paraId="38BC726F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Цены в интернет-магазине указаны в валюте страны покупателя за единицу ТОВАРА.</w:t>
      </w:r>
    </w:p>
    <w:p w14:paraId="307EE112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Общая сумма ЗАКАЗА, может включать платную доставку и сборку ТОВАРА, указывается в разделе «Корзина» в строке «Итого».</w:t>
      </w:r>
    </w:p>
    <w:p w14:paraId="0E8D33BA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Оплата ТОВАРА.</w:t>
      </w:r>
    </w:p>
    <w:p w14:paraId="5A062549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38D13CA2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</w:t>
      </w: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lastRenderedPageBreak/>
        <w:t>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4E0FE7E5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При безналичной форме оплаты просрочка уплаты ПОКУПАТЕЛЕМ цены ТОВАРА на срок свыше 5 (пяти) дней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</w:t>
      </w:r>
    </w:p>
    <w:p w14:paraId="53401C40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5D8897D8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Доставка ТОВАРА.</w:t>
      </w:r>
    </w:p>
    <w:p w14:paraId="5C361614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21F9EA97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0BA956DC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7A75EBA4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Гарантии на ТОВАР.</w:t>
      </w:r>
    </w:p>
    <w:p w14:paraId="18DDFBD9" w14:textId="18E31E38" w:rsidR="00C153BF" w:rsidRPr="00C153BF" w:rsidRDefault="00D4784C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Вся</w:t>
      </w:r>
      <w:r w:rsidR="00C153BF"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 продукци</w:t>
      </w:r>
      <w:r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я</w:t>
      </w:r>
      <w:r w:rsidR="00C153BF"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, продающ</w:t>
      </w:r>
      <w:r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аяся</w:t>
      </w:r>
      <w:r w:rsidR="00C153BF"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 в Интернет-магазине </w:t>
      </w:r>
      <w:proofErr w:type="spellStart"/>
      <w:r w:rsidR="00C153BF"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www</w:t>
      </w:r>
      <w:proofErr w:type="spellEnd"/>
      <w:r w:rsidR="00C153BF"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zanydice</w:t>
      </w:r>
      <w:proofErr w:type="spellEnd"/>
      <w:r w:rsidR="00C153BF"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="00C153BF"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ru</w:t>
      </w:r>
      <w:proofErr w:type="spellEnd"/>
      <w:r w:rsidR="00C153BF"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не подлежит обязательной сертификации</w:t>
      </w:r>
      <w:r w:rsidR="00C153BF"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.</w:t>
      </w:r>
    </w:p>
    <w:p w14:paraId="62D5E0AC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Права и обязанности сторон.</w:t>
      </w:r>
    </w:p>
    <w:p w14:paraId="4219220B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ПРОДАВЕЦ обязуется:</w:t>
      </w:r>
    </w:p>
    <w:p w14:paraId="593BC7A0" w14:textId="4F62BEDE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товара, о его доставке, гарантийном сроке, о порядке оплаты товара, а также о сроке, в течение которого действует предложение о заключении Договора.</w:t>
      </w:r>
    </w:p>
    <w:p w14:paraId="656637D7" w14:textId="77777777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Не разглашать любую частную информацию ПОКУПАТЕЛЯ и не предоставлять доступ к этой </w:t>
      </w: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lastRenderedPageBreak/>
        <w:t>информации третьим лицам, за исключением случаев, предусмотренных Российским законодательством.</w:t>
      </w:r>
    </w:p>
    <w:p w14:paraId="1D791078" w14:textId="7A2D71FE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Предоставить ПОКУПАТЕЛЮ возможность получения бесплатных телефонных консультаций по телефонам, указанным на сайте магазина (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www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="00AC0EC0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zanydice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ru</w:t>
      </w:r>
      <w:proofErr w:type="spellEnd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). Объем консультаций ограничивается конкретными вопросами, связанными с выполнениями ЗАКАЗА.</w:t>
      </w:r>
    </w:p>
    <w:p w14:paraId="48798B82" w14:textId="77777777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79E9D1BD" w14:textId="2C33C01C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ПРОДАВЕЦ оставляет за собой право на регулярной основе оповещать ПОКУПАТЕЛЯ по электронной почте и/или смс-</w:t>
      </w:r>
      <w:r w:rsidR="00AC0EC0"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сообщением</w:t>
      </w:r>
      <w:r w:rsidR="00AC0EC0" w:rsidRPr="00AC0EC0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,</w:t>
      </w: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 информацию о получении оплаты за </w:t>
      </w:r>
      <w:proofErr w:type="gramStart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заказ,  изменении</w:t>
      </w:r>
      <w:proofErr w:type="gramEnd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 статуса заказа,  специальных акциях, скидках, новостях интернет-магазина, а также информацию о почтовой или курьерской отправке заказа и номер отслеживания.</w:t>
      </w:r>
    </w:p>
    <w:p w14:paraId="1A2045DC" w14:textId="77777777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Предоставить Потребителю в момент заказа товара информацию о товаре, предусмотренную статьей 10 Федерального закона «О защите прав потребителей», а также предусмотренную пунктом 10 настоящего Договора информацию о порядке и сроках возврата товара.</w:t>
      </w:r>
    </w:p>
    <w:p w14:paraId="6324C8AF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ПОКУПАТЕЛЬ обязуется:</w:t>
      </w:r>
    </w:p>
    <w:p w14:paraId="1533D185" w14:textId="3C8C63BD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www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="00174BA7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zanydice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ru</w:t>
      </w:r>
      <w:proofErr w:type="spellEnd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).</w:t>
      </w:r>
    </w:p>
    <w:p w14:paraId="7FF99D06" w14:textId="77777777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Предоставлять достоверную информацию о себе (ФИО, контактные телефоны, адрес электронной почты) и реквизиты для доставки ТОВАРА. Ответить на телефонный звонок или электронное письмо для подтверждения информации о себе.</w:t>
      </w:r>
    </w:p>
    <w:p w14:paraId="2609FAD9" w14:textId="77777777" w:rsidR="00C153BF" w:rsidRPr="00C153BF" w:rsidRDefault="00C153BF" w:rsidP="00C153BF">
      <w:pPr>
        <w:numPr>
          <w:ilvl w:val="2"/>
          <w:numId w:val="1"/>
        </w:numPr>
        <w:spacing w:after="150" w:line="192" w:lineRule="atLeast"/>
        <w:ind w:left="283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Принять и оплатить ТОВАР в указанные в настоящем ДОГОВОРЕ сроки.</w:t>
      </w:r>
    </w:p>
    <w:p w14:paraId="67E9207C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Ответственность сторон и разрешение споров.</w:t>
      </w:r>
    </w:p>
    <w:p w14:paraId="75902416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35C5678A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7121E33C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3C17674A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68E24A56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4C4AB7E2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697D2F7E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Возврат и обмен товара.</w:t>
      </w:r>
    </w:p>
    <w:p w14:paraId="0293DF2D" w14:textId="427017E9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интернет-магазине 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www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="00174BA7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zanydice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ru</w:t>
      </w:r>
      <w:proofErr w:type="spellEnd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.</w:t>
      </w:r>
    </w:p>
    <w:p w14:paraId="7DE5721F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Срок такого требования составляет 7 (семь) дней с момента передачи ТОВАРА ПОКУПАТЕЛЮ, либо в любое время до передачи ТОВАРА ПОКУПАТЕЛЮ.</w:t>
      </w:r>
    </w:p>
    <w:p w14:paraId="665818FB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14:paraId="5CC3408E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Форс-мажорные обстоятельства.</w:t>
      </w:r>
    </w:p>
    <w:p w14:paraId="49906C97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</w:t>
      </w: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lastRenderedPageBreak/>
        <w:t>каждая из СТОРОН принимает на себя свой риск последствия форс-мажорных обстоятельств.</w:t>
      </w:r>
    </w:p>
    <w:p w14:paraId="44A2B100" w14:textId="77777777" w:rsidR="00C153BF" w:rsidRPr="00C153BF" w:rsidRDefault="00C153BF" w:rsidP="00C153BF">
      <w:pPr>
        <w:numPr>
          <w:ilvl w:val="0"/>
          <w:numId w:val="1"/>
        </w:numPr>
        <w:spacing w:after="150" w:line="240" w:lineRule="auto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Срок действия договора.</w:t>
      </w:r>
    </w:p>
    <w:p w14:paraId="306D262A" w14:textId="1C95D490" w:rsidR="00C153BF" w:rsidRPr="00C153BF" w:rsidRDefault="00C153BF" w:rsidP="00C153BF">
      <w:pPr>
        <w:numPr>
          <w:ilvl w:val="1"/>
          <w:numId w:val="1"/>
        </w:numPr>
        <w:spacing w:after="150" w:line="240" w:lineRule="auto"/>
        <w:ind w:left="1890"/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 xml:space="preserve">Настоящий ДОГОВОР вступает в силу с момента обращения в ИП </w:t>
      </w:r>
      <w:r w:rsidR="006264BD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Попова Ю.М</w:t>
      </w: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. и оформления ЗАКАЗА, и заканчивается при полном исполнении обязательств СТОРОНАМИ.</w:t>
      </w:r>
    </w:p>
    <w:p w14:paraId="665DF8F0" w14:textId="77777777" w:rsidR="00C153BF" w:rsidRPr="00C153BF" w:rsidRDefault="00C153BF" w:rsidP="00C153BF">
      <w:pPr>
        <w:numPr>
          <w:ilvl w:val="0"/>
          <w:numId w:val="1"/>
        </w:numPr>
        <w:spacing w:after="150" w:line="192" w:lineRule="atLeast"/>
        <w:ind w:left="945"/>
        <w:rPr>
          <w:rFonts w:ascii="Arial" w:eastAsia="Times New Roman" w:hAnsi="Arial" w:cs="Arial"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Персональные данные.</w:t>
      </w:r>
    </w:p>
    <w:p w14:paraId="3E240DAB" w14:textId="77777777" w:rsidR="00C153BF" w:rsidRPr="00C153BF" w:rsidRDefault="00C153BF" w:rsidP="00C153BF">
      <w:pPr>
        <w:numPr>
          <w:ilvl w:val="1"/>
          <w:numId w:val="1"/>
        </w:numPr>
        <w:spacing w:after="150" w:line="192" w:lineRule="atLeast"/>
        <w:ind w:left="1890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82D23FA" w14:textId="77777777" w:rsidR="00C153BF" w:rsidRPr="00C153BF" w:rsidRDefault="00C153BF" w:rsidP="00C153BF">
      <w:pPr>
        <w:numPr>
          <w:ilvl w:val="0"/>
          <w:numId w:val="2"/>
        </w:numPr>
        <w:spacing w:after="150" w:line="192" w:lineRule="atLeast"/>
        <w:ind w:left="94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выполнения условий настоящего Договора;</w:t>
      </w:r>
    </w:p>
    <w:p w14:paraId="46C9F2E7" w14:textId="77777777" w:rsidR="00C153BF" w:rsidRPr="00C153BF" w:rsidRDefault="00C153BF" w:rsidP="00C153BF">
      <w:pPr>
        <w:numPr>
          <w:ilvl w:val="0"/>
          <w:numId w:val="2"/>
        </w:numPr>
        <w:spacing w:after="150" w:line="192" w:lineRule="atLeast"/>
        <w:ind w:left="94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доставки Покупателю заказанного Товара.</w:t>
      </w:r>
    </w:p>
    <w:p w14:paraId="4C7873E4" w14:textId="6738502D" w:rsidR="00C153BF" w:rsidRPr="00C153BF" w:rsidRDefault="006264BD" w:rsidP="00C153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</w:pPr>
      <w:r w:rsidRPr="006264B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Персональные данные</w:t>
      </w:r>
    </w:p>
    <w:p w14:paraId="4402C1DA" w14:textId="1376FF28" w:rsidR="00C153BF" w:rsidRPr="00C153BF" w:rsidRDefault="00C153BF" w:rsidP="00C153BF">
      <w:pPr>
        <w:numPr>
          <w:ilvl w:val="1"/>
          <w:numId w:val="3"/>
        </w:numPr>
        <w:spacing w:after="150" w:line="192" w:lineRule="atLeast"/>
        <w:ind w:left="166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Осуществляя ЗАКАЗ ТОВАРА в интернет-магазине 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www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="006264BD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zanydice</w:t>
      </w:r>
      <w:proofErr w:type="spellEnd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eastAsia="ru-RU"/>
        </w:rPr>
        <w:t>.</w:t>
      </w:r>
      <w:proofErr w:type="spellStart"/>
      <w:r w:rsidRPr="00C153BF">
        <w:rPr>
          <w:rFonts w:ascii="Times New Roman" w:eastAsia="Times New Roman" w:hAnsi="Times New Roman" w:cs="Times New Roman"/>
          <w:b/>
          <w:bCs/>
          <w:color w:val="595959"/>
          <w:sz w:val="27"/>
          <w:szCs w:val="27"/>
          <w:lang w:val="en-US" w:eastAsia="ru-RU"/>
        </w:rPr>
        <w:t>ru</w:t>
      </w:r>
      <w:proofErr w:type="spellEnd"/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38D3A1BC" w14:textId="77777777" w:rsidR="00C153BF" w:rsidRPr="00C153BF" w:rsidRDefault="00C153BF" w:rsidP="00C153BF">
      <w:pPr>
        <w:numPr>
          <w:ilvl w:val="1"/>
          <w:numId w:val="3"/>
        </w:numPr>
        <w:spacing w:after="150" w:line="192" w:lineRule="atLeast"/>
        <w:ind w:left="166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При сборе и обработке персональных данных ПОКУПАТЕЛЕЙ, ПРОДАВЕЦ не преследует иных целей, кроме установленных в п.12.1 настоящего ДОГОВОРА.</w:t>
      </w:r>
    </w:p>
    <w:p w14:paraId="29F08576" w14:textId="77777777" w:rsidR="00C153BF" w:rsidRPr="00C153BF" w:rsidRDefault="00C153BF" w:rsidP="00C153BF">
      <w:pPr>
        <w:numPr>
          <w:ilvl w:val="1"/>
          <w:numId w:val="3"/>
        </w:numPr>
        <w:spacing w:after="150" w:line="192" w:lineRule="atLeast"/>
        <w:ind w:left="1665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27"/>
          <w:szCs w:val="27"/>
          <w:lang w:eastAsia="ru-RU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0B3CC362" w14:textId="77777777" w:rsidR="00C153BF" w:rsidRPr="00C153BF" w:rsidRDefault="00C153BF" w:rsidP="00AF2C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</w:pPr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 xml:space="preserve">Реквизиты </w:t>
      </w:r>
      <w:proofErr w:type="gramStart"/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интернет магазина</w:t>
      </w:r>
      <w:proofErr w:type="gramEnd"/>
      <w:r w:rsidRPr="00C153B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  <w:t>.</w:t>
      </w:r>
    </w:p>
    <w:p w14:paraId="3F64A5F4" w14:textId="77777777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ИНДИВИДУАЛЬНЫЙ ПРЕДПРИНИМАТЕЛЬ ПОПОВА ЮЛИЯ МИХАЙЛОВНА</w:t>
      </w:r>
    </w:p>
    <w:p w14:paraId="133F51E4" w14:textId="77777777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Юридический адрес организации</w:t>
      </w:r>
    </w:p>
    <w:p w14:paraId="3A1B0320" w14:textId="28726815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ИНН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 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366409801960</w:t>
      </w:r>
    </w:p>
    <w:p w14:paraId="59F0EFBE" w14:textId="1DC65667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ОГРН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 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321784700329660</w:t>
      </w:r>
    </w:p>
    <w:p w14:paraId="6AA804B5" w14:textId="19C4E1B4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Расчетный счет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 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40802810000002729104</w:t>
      </w:r>
    </w:p>
    <w:p w14:paraId="2D168B0A" w14:textId="50F0D9E6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Банк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 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АО "ТИНЬКОФФ БАНК"</w:t>
      </w:r>
    </w:p>
    <w:p w14:paraId="4CCFBA51" w14:textId="44852F2B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ИНН банка</w:t>
      </w:r>
      <w:r>
        <w:rPr>
          <w:rFonts w:ascii="Arial" w:eastAsia="Times New Roman" w:hAnsi="Arial" w:cs="Arial"/>
          <w:color w:val="222222"/>
          <w:sz w:val="16"/>
          <w:szCs w:val="16"/>
          <w:lang w:val="en-US" w:eastAsia="ru-RU"/>
        </w:rPr>
        <w:t xml:space="preserve"> 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7710140679</w:t>
      </w:r>
    </w:p>
    <w:p w14:paraId="18CDE4C4" w14:textId="7D5CDF7F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БИК банка</w:t>
      </w:r>
      <w:r>
        <w:rPr>
          <w:rFonts w:ascii="Arial" w:eastAsia="Times New Roman" w:hAnsi="Arial" w:cs="Arial"/>
          <w:color w:val="222222"/>
          <w:sz w:val="16"/>
          <w:szCs w:val="16"/>
          <w:lang w:val="en-US" w:eastAsia="ru-RU"/>
        </w:rPr>
        <w:t xml:space="preserve"> </w:t>
      </w: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044525974</w:t>
      </w:r>
    </w:p>
    <w:p w14:paraId="2DCE0447" w14:textId="77777777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Корреспондентский счет банка</w:t>
      </w:r>
    </w:p>
    <w:p w14:paraId="5386DFCC" w14:textId="77777777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30101810145250000974</w:t>
      </w:r>
    </w:p>
    <w:p w14:paraId="7844844D" w14:textId="77777777" w:rsidR="00AF2CD4" w:rsidRP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Юридический адрес банка</w:t>
      </w:r>
    </w:p>
    <w:p w14:paraId="14DFCCC6" w14:textId="77777777" w:rsidR="00AF2CD4" w:rsidRDefault="00AF2CD4" w:rsidP="00AF2CD4">
      <w:pPr>
        <w:spacing w:after="150" w:line="192" w:lineRule="atLeas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AF2CD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Москва, 127287, ул. Хуторская 2-я, д. 38А, стр. 26</w:t>
      </w:r>
    </w:p>
    <w:p w14:paraId="4688ACE5" w14:textId="6EF7009F" w:rsidR="00C153BF" w:rsidRPr="00C153BF" w:rsidRDefault="00C153BF" w:rsidP="00AF2CD4">
      <w:pPr>
        <w:spacing w:after="150" w:line="192" w:lineRule="atLeast"/>
        <w:rPr>
          <w:rFonts w:ascii="Arial" w:eastAsia="Times New Roman" w:hAnsi="Arial" w:cs="Arial"/>
          <w:color w:val="595959"/>
          <w:sz w:val="20"/>
          <w:szCs w:val="20"/>
          <w:lang w:eastAsia="ru-RU"/>
        </w:rPr>
      </w:pPr>
      <w:r w:rsidRPr="00C153BF">
        <w:rPr>
          <w:rFonts w:ascii="Times New Roman" w:eastAsia="Times New Roman" w:hAnsi="Times New Roman" w:cs="Times New Roman"/>
          <w:color w:val="595959"/>
          <w:sz w:val="18"/>
          <w:szCs w:val="18"/>
          <w:lang w:eastAsia="ru-RU"/>
        </w:rPr>
        <w:t>тел. +79</w:t>
      </w:r>
      <w:r w:rsidR="006264BD" w:rsidRPr="00AF2CD4">
        <w:rPr>
          <w:rFonts w:ascii="Times New Roman" w:eastAsia="Times New Roman" w:hAnsi="Times New Roman" w:cs="Times New Roman"/>
          <w:color w:val="595959"/>
          <w:sz w:val="18"/>
          <w:szCs w:val="18"/>
          <w:lang w:eastAsia="ru-RU"/>
        </w:rPr>
        <w:t xml:space="preserve">996043008 </w:t>
      </w:r>
    </w:p>
    <w:p w14:paraId="53A0409F" w14:textId="77777777" w:rsidR="003A5794" w:rsidRDefault="003A5794"/>
    <w:sectPr w:rsidR="003A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83"/>
    <w:multiLevelType w:val="multilevel"/>
    <w:tmpl w:val="2D4C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2E92"/>
    <w:multiLevelType w:val="multilevel"/>
    <w:tmpl w:val="92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F3932"/>
    <w:multiLevelType w:val="multilevel"/>
    <w:tmpl w:val="EC0E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BF"/>
    <w:rsid w:val="00174BA7"/>
    <w:rsid w:val="003A5794"/>
    <w:rsid w:val="006264BD"/>
    <w:rsid w:val="00AC0EC0"/>
    <w:rsid w:val="00AF2CD4"/>
    <w:rsid w:val="00C153BF"/>
    <w:rsid w:val="00D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ABBD"/>
  <w15:chartTrackingRefBased/>
  <w15:docId w15:val="{8BE9E136-4F34-4840-8245-D57BB32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Попова</dc:creator>
  <cp:keywords/>
  <dc:description/>
  <cp:lastModifiedBy>Юлия Попова</cp:lastModifiedBy>
  <cp:revision>2</cp:revision>
  <dcterms:created xsi:type="dcterms:W3CDTF">2021-11-10T21:00:00Z</dcterms:created>
  <dcterms:modified xsi:type="dcterms:W3CDTF">2021-11-10T21:59:00Z</dcterms:modified>
</cp:coreProperties>
</file>