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9F" w:rsidRDefault="004D709F" w:rsidP="004D709F">
      <w:pPr>
        <w:spacing w:after="0" w:line="24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Информационное письмо</w:t>
      </w:r>
    </w:p>
    <w:p w:rsidR="004D709F" w:rsidRDefault="004D709F">
      <w:pPr>
        <w:spacing w:after="0" w:line="240" w:lineRule="auto"/>
        <w:ind w:left="1" w:hanging="3"/>
        <w:rPr>
          <w:rFonts w:ascii="Times New Roman" w:eastAsia="Times New Roman" w:hAnsi="Times New Roman" w:cs="Times New Roman"/>
          <w:b/>
          <w:sz w:val="28"/>
          <w:szCs w:val="28"/>
        </w:rPr>
      </w:pPr>
    </w:p>
    <w:p w:rsidR="00EB3C88" w:rsidRPr="00EB3C88" w:rsidRDefault="00EB3C88" w:rsidP="00EB3C88">
      <w:pPr>
        <w:spacing w:after="0" w:line="240" w:lineRule="auto"/>
        <w:ind w:left="1" w:hanging="3"/>
        <w:jc w:val="right"/>
        <w:rPr>
          <w:rFonts w:ascii="Times New Roman" w:eastAsia="Times New Roman" w:hAnsi="Times New Roman" w:cs="Times New Roman"/>
          <w:b/>
          <w:sz w:val="28"/>
          <w:szCs w:val="28"/>
        </w:rPr>
      </w:pPr>
      <w:r w:rsidRPr="00EB3C88">
        <w:rPr>
          <w:rFonts w:ascii="Times New Roman" w:eastAsia="Times New Roman" w:hAnsi="Times New Roman" w:cs="Times New Roman"/>
          <w:b/>
          <w:sz w:val="28"/>
          <w:szCs w:val="28"/>
        </w:rPr>
        <w:t>Вниманию руководителей</w:t>
      </w:r>
    </w:p>
    <w:p w:rsidR="00EB3C88" w:rsidRPr="00EB3C88" w:rsidRDefault="00EB3C88" w:rsidP="00EB3C88">
      <w:pPr>
        <w:spacing w:after="0" w:line="240" w:lineRule="auto"/>
        <w:ind w:left="1" w:hanging="3"/>
        <w:jc w:val="right"/>
        <w:rPr>
          <w:rFonts w:ascii="Times New Roman" w:eastAsia="Times New Roman" w:hAnsi="Times New Roman" w:cs="Times New Roman"/>
          <w:b/>
          <w:sz w:val="28"/>
          <w:szCs w:val="28"/>
        </w:rPr>
      </w:pPr>
      <w:r w:rsidRPr="00EB3C88">
        <w:rPr>
          <w:rFonts w:ascii="Times New Roman" w:eastAsia="Times New Roman" w:hAnsi="Times New Roman" w:cs="Times New Roman"/>
          <w:b/>
          <w:sz w:val="28"/>
          <w:szCs w:val="28"/>
        </w:rPr>
        <w:t>образовательных организаций,</w:t>
      </w:r>
    </w:p>
    <w:p w:rsidR="00EB3C88" w:rsidRPr="00EB3C88" w:rsidRDefault="00EB3C88" w:rsidP="00EB3C88">
      <w:pPr>
        <w:spacing w:after="0" w:line="240" w:lineRule="auto"/>
        <w:ind w:left="1" w:hanging="3"/>
        <w:jc w:val="right"/>
        <w:rPr>
          <w:rFonts w:ascii="Times New Roman" w:eastAsia="Times New Roman" w:hAnsi="Times New Roman" w:cs="Times New Roman"/>
          <w:b/>
          <w:sz w:val="28"/>
          <w:szCs w:val="28"/>
        </w:rPr>
      </w:pPr>
      <w:r w:rsidRPr="00EB3C88">
        <w:rPr>
          <w:rFonts w:ascii="Times New Roman" w:eastAsia="Times New Roman" w:hAnsi="Times New Roman" w:cs="Times New Roman"/>
          <w:b/>
          <w:sz w:val="28"/>
          <w:szCs w:val="28"/>
        </w:rPr>
        <w:t>преподавателей и учителей</w:t>
      </w:r>
    </w:p>
    <w:p w:rsidR="00EB3C88" w:rsidRPr="00EB3C88" w:rsidRDefault="00EB3C88" w:rsidP="00EB3C88">
      <w:pPr>
        <w:spacing w:after="0" w:line="240" w:lineRule="auto"/>
        <w:ind w:left="1" w:hanging="3"/>
        <w:jc w:val="right"/>
        <w:rPr>
          <w:rFonts w:ascii="Times New Roman" w:eastAsia="Times New Roman" w:hAnsi="Times New Roman" w:cs="Times New Roman"/>
          <w:b/>
          <w:sz w:val="28"/>
          <w:szCs w:val="28"/>
        </w:rPr>
      </w:pPr>
      <w:r w:rsidRPr="00EB3C88">
        <w:rPr>
          <w:rFonts w:ascii="Times New Roman" w:eastAsia="Times New Roman" w:hAnsi="Times New Roman" w:cs="Times New Roman"/>
          <w:b/>
          <w:sz w:val="28"/>
          <w:szCs w:val="28"/>
        </w:rPr>
        <w:t>иностранных языков</w:t>
      </w:r>
    </w:p>
    <w:p w:rsidR="00EB3C88" w:rsidRPr="00EB3C88" w:rsidRDefault="00EB3C88" w:rsidP="00EB3C88">
      <w:pPr>
        <w:spacing w:after="0" w:line="240" w:lineRule="auto"/>
        <w:ind w:left="1" w:hanging="3"/>
        <w:jc w:val="both"/>
        <w:rPr>
          <w:rFonts w:ascii="Times New Roman" w:eastAsia="Times New Roman" w:hAnsi="Times New Roman" w:cs="Times New Roman"/>
          <w:b/>
          <w:sz w:val="28"/>
          <w:szCs w:val="28"/>
        </w:rPr>
      </w:pPr>
      <w:r w:rsidRPr="00EB3C88">
        <w:rPr>
          <w:rFonts w:ascii="Times New Roman" w:eastAsia="Times New Roman" w:hAnsi="Times New Roman" w:cs="Times New Roman"/>
          <w:b/>
          <w:sz w:val="28"/>
          <w:szCs w:val="28"/>
        </w:rPr>
        <w:t>Уважаемые коллеги!</w:t>
      </w:r>
    </w:p>
    <w:p w:rsidR="00617912" w:rsidRDefault="00EB3C88" w:rsidP="00EB3C88">
      <w:pPr>
        <w:spacing w:after="0" w:line="240" w:lineRule="auto"/>
        <w:ind w:left="1" w:hanging="3"/>
        <w:jc w:val="both"/>
        <w:rPr>
          <w:rFonts w:ascii="Times New Roman" w:eastAsia="Times New Roman" w:hAnsi="Times New Roman" w:cs="Times New Roman"/>
          <w:sz w:val="28"/>
          <w:szCs w:val="28"/>
        </w:rPr>
      </w:pPr>
      <w:r w:rsidRPr="00EB3C88">
        <w:rPr>
          <w:rFonts w:ascii="Times New Roman" w:eastAsia="Times New Roman" w:hAnsi="Times New Roman" w:cs="Times New Roman"/>
          <w:sz w:val="28"/>
          <w:szCs w:val="28"/>
        </w:rPr>
        <w:t xml:space="preserve">Кафедра теории преподавания иностранных языков факультета иностранных языков и регионоведения ФГБОУ ВО «Московский государственный университет имени М. В. Ломоносова», кафедры лингводидактики и современных технологий иноязычного образования и восточных языков Института иностранных языков ФГБОУ ВО «Московский педагогический государственный университет» (МПГУ), АО «Издательство „Просвещение“», Институт иностранных языков ФГАОУ ВО «Российский университет дружбы народов имени </w:t>
      </w:r>
      <w:proofErr w:type="spellStart"/>
      <w:r w:rsidRPr="00EB3C88">
        <w:rPr>
          <w:rFonts w:ascii="Times New Roman" w:eastAsia="Times New Roman" w:hAnsi="Times New Roman" w:cs="Times New Roman"/>
          <w:sz w:val="28"/>
          <w:szCs w:val="28"/>
        </w:rPr>
        <w:t>Патриса</w:t>
      </w:r>
      <w:proofErr w:type="spellEnd"/>
      <w:r w:rsidRPr="00EB3C88">
        <w:rPr>
          <w:rFonts w:ascii="Times New Roman" w:eastAsia="Times New Roman" w:hAnsi="Times New Roman" w:cs="Times New Roman"/>
          <w:sz w:val="28"/>
          <w:szCs w:val="28"/>
        </w:rPr>
        <w:t xml:space="preserve"> Лумумбы» (РУДН), Школа иностранных языков ФГАОУ ВО «Национальный исследовательский университет „Высшая школа экономики“» (НИУ ВШЭ), кафедра методики обучения иностранным языкам ФГБОУ ВО «Российский государственный педагогический университет имени А. И. Герцена» (РГПУ имени А.И. Герцена), Департамент иностранных языков ФГАОУ ВО «Московский физико-технический институт (национальный исследовательский университет)» (МФТИ), Высшая школа иностранных языков, истории и востоковедения ФГАОУ ВО «Казанский (Приволжский) федеральный университет» (КФУ), АНО ВО «Институт международных экономических связей» (ИМЭС), факультет иностранных языков ГОУ ВО МО «Государственный социально-гуманитарный университет» (ГСГУ), ФГБОУ ВО «Тамбовский государственный технический университет» (ТГТУ), ФГБОУ ВО «Ростовский государственный экономический университет» (РГЭУ РИНХ), Институт филологии</w:t>
      </w:r>
      <w:r w:rsidR="003426FB">
        <w:rPr>
          <w:rFonts w:ascii="Times New Roman" w:eastAsia="Times New Roman" w:hAnsi="Times New Roman" w:cs="Times New Roman"/>
          <w:sz w:val="28"/>
          <w:szCs w:val="28"/>
        </w:rPr>
        <w:t xml:space="preserve"> и социальных коммуникаций</w:t>
      </w:r>
      <w:r w:rsidRPr="00EB3C88">
        <w:rPr>
          <w:rFonts w:ascii="Times New Roman" w:eastAsia="Times New Roman" w:hAnsi="Times New Roman" w:cs="Times New Roman"/>
          <w:sz w:val="28"/>
          <w:szCs w:val="28"/>
        </w:rPr>
        <w:t xml:space="preserve"> ФГБОУ ВО «Херсонский государственный педагогический университет» (ХГПУ), ГОБУ ДПО «Тамбовский областной институт повышения квалификации работников образования» (ТОИПКРО), кафедра международных коммуникаций ФГБОУ ВО «Санкт-Петербургский государственный университет промышленных технологий и дизайна» (</w:t>
      </w:r>
      <w:proofErr w:type="spellStart"/>
      <w:r w:rsidRPr="00EB3C88">
        <w:rPr>
          <w:rFonts w:ascii="Times New Roman" w:eastAsia="Times New Roman" w:hAnsi="Times New Roman" w:cs="Times New Roman"/>
          <w:sz w:val="28"/>
          <w:szCs w:val="28"/>
        </w:rPr>
        <w:t>СПбГУПТиД</w:t>
      </w:r>
      <w:proofErr w:type="spellEnd"/>
      <w:r w:rsidRPr="00EB3C88">
        <w:rPr>
          <w:rFonts w:ascii="Times New Roman" w:eastAsia="Times New Roman" w:hAnsi="Times New Roman" w:cs="Times New Roman"/>
          <w:sz w:val="28"/>
          <w:szCs w:val="28"/>
        </w:rPr>
        <w:t>), Национальная ассоциация преподавателей английского языка РФ, МОО "Лига преподавателей высшей школы", РОО «Единая независимая ассоциация педагогов», Сообщество преподавателей английского языка для направлений подготовки STEAM, ЧУДО «Онлайн-школа подготовки к экзаменам „Умная школа“» (</w:t>
      </w:r>
      <w:proofErr w:type="spellStart"/>
      <w:r w:rsidRPr="00EB3C88">
        <w:rPr>
          <w:rFonts w:ascii="Times New Roman" w:eastAsia="Times New Roman" w:hAnsi="Times New Roman" w:cs="Times New Roman"/>
          <w:sz w:val="28"/>
          <w:szCs w:val="28"/>
        </w:rPr>
        <w:t>Умскул</w:t>
      </w:r>
      <w:proofErr w:type="spellEnd"/>
      <w:r w:rsidRPr="00EB3C88">
        <w:rPr>
          <w:rFonts w:ascii="Times New Roman" w:eastAsia="Times New Roman" w:hAnsi="Times New Roman" w:cs="Times New Roman"/>
          <w:sz w:val="28"/>
          <w:szCs w:val="28"/>
        </w:rPr>
        <w:t xml:space="preserve">) и </w:t>
      </w:r>
      <w:proofErr w:type="spellStart"/>
      <w:r w:rsidRPr="00EB3C88">
        <w:rPr>
          <w:rFonts w:ascii="Times New Roman" w:eastAsia="Times New Roman" w:hAnsi="Times New Roman" w:cs="Times New Roman"/>
          <w:sz w:val="28"/>
          <w:szCs w:val="28"/>
        </w:rPr>
        <w:t>Умскул</w:t>
      </w:r>
      <w:proofErr w:type="spellEnd"/>
      <w:r w:rsidRPr="00EB3C88">
        <w:rPr>
          <w:rFonts w:ascii="Times New Roman" w:eastAsia="Times New Roman" w:hAnsi="Times New Roman" w:cs="Times New Roman"/>
          <w:sz w:val="28"/>
          <w:szCs w:val="28"/>
        </w:rPr>
        <w:t xml:space="preserve"> Академия, ЗАО “Издательство «Титул»”, МАОУ СОШ №1 - “Школа </w:t>
      </w:r>
      <w:proofErr w:type="spellStart"/>
      <w:r w:rsidRPr="00EB3C88">
        <w:rPr>
          <w:rFonts w:ascii="Times New Roman" w:eastAsia="Times New Roman" w:hAnsi="Times New Roman" w:cs="Times New Roman"/>
          <w:sz w:val="28"/>
          <w:szCs w:val="28"/>
        </w:rPr>
        <w:t>Сколково</w:t>
      </w:r>
      <w:proofErr w:type="spellEnd"/>
      <w:r w:rsidRPr="00EB3C88">
        <w:rPr>
          <w:rFonts w:ascii="Times New Roman" w:eastAsia="Times New Roman" w:hAnsi="Times New Roman" w:cs="Times New Roman"/>
          <w:sz w:val="28"/>
          <w:szCs w:val="28"/>
        </w:rPr>
        <w:t>-Тамбов”, сеть студий иностранных языков “</w:t>
      </w:r>
      <w:proofErr w:type="spellStart"/>
      <w:r w:rsidRPr="00EB3C88">
        <w:rPr>
          <w:rFonts w:ascii="Times New Roman" w:eastAsia="Times New Roman" w:hAnsi="Times New Roman" w:cs="Times New Roman"/>
          <w:sz w:val="28"/>
          <w:szCs w:val="28"/>
        </w:rPr>
        <w:t>Окей</w:t>
      </w:r>
      <w:proofErr w:type="spellEnd"/>
      <w:r w:rsidRPr="00EB3C88">
        <w:rPr>
          <w:rFonts w:ascii="Times New Roman" w:eastAsia="Times New Roman" w:hAnsi="Times New Roman" w:cs="Times New Roman"/>
          <w:sz w:val="28"/>
          <w:szCs w:val="28"/>
        </w:rPr>
        <w:t>, центр!” (г. Тамбов) приглашают преподавателей, учителей, специалистов, методистов в области преподавания иностранных языков, аспирантов, магистрантов, соискателей, студентов, проявляющих интерес к научно-исследовательским и методико-практическим проблемам, принять участие в</w:t>
      </w:r>
      <w:r w:rsidR="00B53973">
        <w:rPr>
          <w:rFonts w:ascii="Times New Roman" w:eastAsia="Times New Roman" w:hAnsi="Times New Roman" w:cs="Times New Roman"/>
          <w:sz w:val="28"/>
          <w:szCs w:val="28"/>
        </w:rPr>
        <w:t xml:space="preserve"> </w:t>
      </w:r>
      <w:r w:rsidR="00B53973">
        <w:rPr>
          <w:rFonts w:ascii="Times New Roman" w:eastAsia="Times New Roman" w:hAnsi="Times New Roman" w:cs="Times New Roman"/>
          <w:b/>
          <w:sz w:val="28"/>
          <w:szCs w:val="28"/>
        </w:rPr>
        <w:t xml:space="preserve">I Всероссийской научно-практической конференции имени Р. П. </w:t>
      </w:r>
      <w:proofErr w:type="spellStart"/>
      <w:r w:rsidR="00B53973">
        <w:rPr>
          <w:rFonts w:ascii="Times New Roman" w:eastAsia="Times New Roman" w:hAnsi="Times New Roman" w:cs="Times New Roman"/>
          <w:b/>
          <w:sz w:val="28"/>
          <w:szCs w:val="28"/>
        </w:rPr>
        <w:t>Мильруда</w:t>
      </w:r>
      <w:proofErr w:type="spellEnd"/>
      <w:r w:rsidR="00B53973">
        <w:rPr>
          <w:rFonts w:ascii="Times New Roman" w:eastAsia="Times New Roman" w:hAnsi="Times New Roman" w:cs="Times New Roman"/>
          <w:b/>
          <w:sz w:val="28"/>
          <w:szCs w:val="28"/>
        </w:rPr>
        <w:t xml:space="preserve"> „Методика обучения иностранным языкам – взгляд в </w:t>
      </w:r>
      <w:proofErr w:type="gramStart"/>
      <w:r w:rsidR="00B53973">
        <w:rPr>
          <w:rFonts w:ascii="Times New Roman" w:eastAsia="Times New Roman" w:hAnsi="Times New Roman" w:cs="Times New Roman"/>
          <w:b/>
          <w:sz w:val="28"/>
          <w:szCs w:val="28"/>
        </w:rPr>
        <w:t>будущее“</w:t>
      </w:r>
      <w:proofErr w:type="gramEnd"/>
      <w:r w:rsidR="00B53973">
        <w:rPr>
          <w:rFonts w:ascii="Times New Roman" w:eastAsia="Times New Roman" w:hAnsi="Times New Roman" w:cs="Times New Roman"/>
          <w:sz w:val="28"/>
          <w:szCs w:val="28"/>
        </w:rPr>
        <w:t xml:space="preserve">, которая состоится </w:t>
      </w:r>
      <w:r w:rsidR="00B53973">
        <w:rPr>
          <w:rFonts w:ascii="Times New Roman" w:eastAsia="Times New Roman" w:hAnsi="Times New Roman" w:cs="Times New Roman"/>
          <w:b/>
          <w:sz w:val="28"/>
          <w:szCs w:val="28"/>
          <w:u w:val="single"/>
        </w:rPr>
        <w:t xml:space="preserve">27 марта 2025 </w:t>
      </w:r>
      <w:r w:rsidR="00B53973">
        <w:rPr>
          <w:rFonts w:ascii="Times New Roman" w:eastAsia="Times New Roman" w:hAnsi="Times New Roman" w:cs="Times New Roman"/>
          <w:b/>
          <w:sz w:val="28"/>
          <w:szCs w:val="28"/>
          <w:u w:val="single"/>
        </w:rPr>
        <w:lastRenderedPageBreak/>
        <w:t>года в 10.00</w:t>
      </w:r>
      <w:r w:rsidR="00B53973">
        <w:rPr>
          <w:rFonts w:ascii="Times New Roman" w:eastAsia="Times New Roman" w:hAnsi="Times New Roman" w:cs="Times New Roman"/>
          <w:sz w:val="28"/>
          <w:szCs w:val="28"/>
        </w:rPr>
        <w:t xml:space="preserve"> (время московское). Сайт конференции: </w:t>
      </w:r>
      <w:hyperlink r:id="rId6">
        <w:r w:rsidR="00B53973">
          <w:rPr>
            <w:rFonts w:ascii="Times New Roman" w:eastAsia="Times New Roman" w:hAnsi="Times New Roman" w:cs="Times New Roman"/>
            <w:color w:val="1155CC"/>
            <w:sz w:val="28"/>
            <w:szCs w:val="28"/>
            <w:u w:val="single"/>
          </w:rPr>
          <w:t>https://millroodconference.ru/</w:t>
        </w:r>
      </w:hyperlink>
      <w:r w:rsidR="00B53973">
        <w:rPr>
          <w:rFonts w:ascii="Times New Roman" w:eastAsia="Times New Roman" w:hAnsi="Times New Roman" w:cs="Times New Roman"/>
          <w:sz w:val="28"/>
          <w:szCs w:val="28"/>
        </w:rPr>
        <w:t xml:space="preserve"> </w:t>
      </w:r>
    </w:p>
    <w:p w:rsidR="00617912" w:rsidRDefault="00617912">
      <w:pPr>
        <w:spacing w:after="0" w:line="240" w:lineRule="auto"/>
        <w:ind w:left="1" w:hanging="3"/>
        <w:jc w:val="both"/>
        <w:rPr>
          <w:rFonts w:ascii="Times New Roman" w:eastAsia="Times New Roman" w:hAnsi="Times New Roman" w:cs="Times New Roman"/>
          <w:sz w:val="28"/>
          <w:szCs w:val="28"/>
        </w:rPr>
      </w:pPr>
    </w:p>
    <w:p w:rsidR="00617912" w:rsidRDefault="00B53973">
      <w:pPr>
        <w:spacing w:after="0" w:line="240"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Форма проведения:</w:t>
      </w:r>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смешанный формат, очно - на площадке МАОУ СОШ</w:t>
      </w:r>
      <w:r w:rsidR="0039047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 “Школа </w:t>
      </w:r>
      <w:proofErr w:type="spellStart"/>
      <w:r>
        <w:rPr>
          <w:rFonts w:ascii="Times New Roman" w:eastAsia="Times New Roman" w:hAnsi="Times New Roman" w:cs="Times New Roman"/>
          <w:sz w:val="28"/>
          <w:szCs w:val="28"/>
        </w:rPr>
        <w:t>Сколково</w:t>
      </w:r>
      <w:proofErr w:type="spellEnd"/>
      <w:r>
        <w:rPr>
          <w:rFonts w:ascii="Times New Roman" w:eastAsia="Times New Roman" w:hAnsi="Times New Roman" w:cs="Times New Roman"/>
          <w:sz w:val="28"/>
          <w:szCs w:val="28"/>
        </w:rPr>
        <w:t xml:space="preserve">-Тамбов” по адресу: г. Тамбов, </w:t>
      </w:r>
      <w:proofErr w:type="spellStart"/>
      <w:r>
        <w:rPr>
          <w:rFonts w:ascii="Times New Roman" w:eastAsia="Times New Roman" w:hAnsi="Times New Roman" w:cs="Times New Roman"/>
          <w:sz w:val="28"/>
          <w:szCs w:val="28"/>
        </w:rPr>
        <w:t>ул.Цветочная</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М.Мордасовой</w:t>
      </w:r>
      <w:proofErr w:type="spellEnd"/>
      <w:r>
        <w:rPr>
          <w:rFonts w:ascii="Times New Roman" w:eastAsia="Times New Roman" w:hAnsi="Times New Roman" w:cs="Times New Roman"/>
          <w:sz w:val="28"/>
          <w:szCs w:val="28"/>
        </w:rPr>
        <w:t>, д.6/</w:t>
      </w:r>
      <w:proofErr w:type="gramStart"/>
      <w:r>
        <w:rPr>
          <w:rFonts w:ascii="Times New Roman" w:eastAsia="Times New Roman" w:hAnsi="Times New Roman" w:cs="Times New Roman"/>
          <w:sz w:val="28"/>
          <w:szCs w:val="28"/>
        </w:rPr>
        <w:t>20  и</w:t>
      </w:r>
      <w:proofErr w:type="gramEnd"/>
      <w:r>
        <w:rPr>
          <w:rFonts w:ascii="Times New Roman" w:eastAsia="Times New Roman" w:hAnsi="Times New Roman" w:cs="Times New Roman"/>
          <w:sz w:val="28"/>
          <w:szCs w:val="28"/>
        </w:rPr>
        <w:t xml:space="preserve"> в режиме онлайн-трансляции.</w:t>
      </w:r>
    </w:p>
    <w:p w:rsidR="00617912" w:rsidRDefault="00617912">
      <w:pPr>
        <w:spacing w:after="0" w:line="240" w:lineRule="auto"/>
        <w:ind w:left="1" w:hanging="3"/>
        <w:jc w:val="both"/>
        <w:rPr>
          <w:rFonts w:ascii="Times New Roman" w:eastAsia="Times New Roman" w:hAnsi="Times New Roman" w:cs="Times New Roman"/>
          <w:sz w:val="28"/>
          <w:szCs w:val="28"/>
        </w:rPr>
      </w:pPr>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конференции планируется обсуждение актуальных вопросов теоретического и прикладного характера, связанных с теорией и практикой обучения иностранным языкам на всех уровнях облучения, с языковым контролем, применением современных технологий в обучении языкам, подготовкой и повышением квалификации учителей иностранных языков общеобразовательных школ.</w:t>
      </w:r>
    </w:p>
    <w:p w:rsidR="00617912" w:rsidRDefault="00617912">
      <w:pPr>
        <w:spacing w:after="0" w:line="240" w:lineRule="auto"/>
        <w:ind w:left="1" w:hanging="3"/>
        <w:jc w:val="both"/>
        <w:rPr>
          <w:rFonts w:ascii="Times New Roman" w:eastAsia="Times New Roman" w:hAnsi="Times New Roman" w:cs="Times New Roman"/>
          <w:b/>
          <w:sz w:val="28"/>
          <w:szCs w:val="28"/>
        </w:rPr>
      </w:pPr>
    </w:p>
    <w:p w:rsidR="00617912" w:rsidRDefault="00B53973">
      <w:pPr>
        <w:spacing w:after="0" w:line="240"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Тематические направления работы конференции:</w:t>
      </w:r>
    </w:p>
    <w:p w:rsidR="00617912" w:rsidRDefault="00B53973">
      <w:pPr>
        <w:spacing w:after="0" w:line="240" w:lineRule="auto"/>
        <w:ind w:left="1" w:hanging="3"/>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1. Теория и методика преподавания иностранных языков и культур</w:t>
      </w:r>
    </w:p>
    <w:p w:rsidR="00617912" w:rsidRDefault="00B53973">
      <w:pPr>
        <w:spacing w:after="0" w:line="240" w:lineRule="auto"/>
        <w:ind w:left="1" w:hanging="3"/>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2. Вопросы контроля в преподавании иностранных языков и культур</w:t>
      </w:r>
    </w:p>
    <w:p w:rsidR="00617912" w:rsidRDefault="00B53973">
      <w:pPr>
        <w:spacing w:after="0" w:line="240" w:lineRule="auto"/>
        <w:ind w:left="1" w:hanging="3"/>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3. Лингводидактические аспекты преподавания иностранных языков и культур</w:t>
      </w:r>
    </w:p>
    <w:p w:rsidR="00617912" w:rsidRDefault="00B53973">
      <w:pPr>
        <w:spacing w:after="0" w:line="240" w:lineRule="auto"/>
        <w:ind w:left="1" w:hanging="3"/>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4. Современные технологии в обучении иностранным языкам</w:t>
      </w:r>
    </w:p>
    <w:p w:rsidR="00617912" w:rsidRDefault="00B53973">
      <w:pPr>
        <w:spacing w:after="0" w:line="240" w:lineRule="auto"/>
        <w:ind w:left="1" w:hanging="3"/>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5. Профессиональные компетенции преподавателей иностранных языков </w:t>
      </w:r>
    </w:p>
    <w:p w:rsidR="00617912" w:rsidRDefault="00617912">
      <w:pPr>
        <w:spacing w:after="0" w:line="240" w:lineRule="auto"/>
        <w:ind w:left="1" w:hanging="3"/>
        <w:jc w:val="both"/>
        <w:rPr>
          <w:rFonts w:ascii="Times New Roman" w:eastAsia="Times New Roman" w:hAnsi="Times New Roman" w:cs="Times New Roman"/>
          <w:b/>
          <w:sz w:val="28"/>
          <w:szCs w:val="28"/>
        </w:rPr>
      </w:pPr>
    </w:p>
    <w:p w:rsidR="00EB3C88" w:rsidRPr="00EB3C88" w:rsidRDefault="00EB3C88" w:rsidP="00EB3C88">
      <w:pPr>
        <w:pStyle w:val="Default"/>
        <w:rPr>
          <w:b/>
          <w:sz w:val="28"/>
          <w:szCs w:val="28"/>
        </w:rPr>
      </w:pPr>
      <w:r w:rsidRPr="00EB3C88">
        <w:rPr>
          <w:b/>
          <w:sz w:val="28"/>
          <w:szCs w:val="28"/>
        </w:rPr>
        <w:t>Секции конференции:</w:t>
      </w:r>
    </w:p>
    <w:p w:rsidR="00EB3C88" w:rsidRPr="00EB3C88" w:rsidRDefault="00EB3C88" w:rsidP="00EB3C88">
      <w:pPr>
        <w:pStyle w:val="Default"/>
        <w:rPr>
          <w:sz w:val="28"/>
          <w:szCs w:val="28"/>
        </w:rPr>
      </w:pPr>
      <w:r w:rsidRPr="00EB3C88">
        <w:rPr>
          <w:sz w:val="28"/>
          <w:szCs w:val="28"/>
        </w:rPr>
        <w:t xml:space="preserve">1. Раннее обучение иностранным языкам </w:t>
      </w:r>
    </w:p>
    <w:p w:rsidR="00EB3C88" w:rsidRPr="00EB3C88" w:rsidRDefault="00EB3C88" w:rsidP="00EB3C88">
      <w:pPr>
        <w:pStyle w:val="Default"/>
        <w:rPr>
          <w:sz w:val="28"/>
          <w:szCs w:val="28"/>
        </w:rPr>
      </w:pPr>
      <w:r w:rsidRPr="00EB3C88">
        <w:rPr>
          <w:sz w:val="28"/>
          <w:szCs w:val="28"/>
        </w:rPr>
        <w:t xml:space="preserve">2. Обучение иностранным языкам в средней школе, подготовка к ОГЭ, ЕГЭ и олимпиадам </w:t>
      </w:r>
    </w:p>
    <w:p w:rsidR="00EB3C88" w:rsidRPr="00EB3C88" w:rsidRDefault="00EB3C88" w:rsidP="00EB3C88">
      <w:pPr>
        <w:pStyle w:val="Default"/>
        <w:rPr>
          <w:sz w:val="28"/>
          <w:szCs w:val="28"/>
        </w:rPr>
      </w:pPr>
      <w:r w:rsidRPr="00EB3C88">
        <w:rPr>
          <w:sz w:val="28"/>
          <w:szCs w:val="28"/>
        </w:rPr>
        <w:t xml:space="preserve">3. Обучение иностранным языкам в вузе </w:t>
      </w:r>
    </w:p>
    <w:p w:rsidR="00EB3C88" w:rsidRPr="00EB3C88" w:rsidRDefault="00EB3C88" w:rsidP="00EB3C88">
      <w:pPr>
        <w:pStyle w:val="Default"/>
        <w:rPr>
          <w:sz w:val="28"/>
          <w:szCs w:val="28"/>
        </w:rPr>
      </w:pPr>
      <w:r w:rsidRPr="00EB3C88">
        <w:rPr>
          <w:sz w:val="28"/>
          <w:szCs w:val="28"/>
        </w:rPr>
        <w:t xml:space="preserve">4. Обучение иностранным языкам для направлений подготовки STEAM </w:t>
      </w:r>
    </w:p>
    <w:p w:rsidR="00EB3C88" w:rsidRPr="00EB3C88" w:rsidRDefault="00EB3C88" w:rsidP="00EB3C88">
      <w:pPr>
        <w:pStyle w:val="Default"/>
        <w:rPr>
          <w:sz w:val="28"/>
          <w:szCs w:val="28"/>
        </w:rPr>
      </w:pPr>
      <w:r w:rsidRPr="00EB3C88">
        <w:rPr>
          <w:sz w:val="28"/>
          <w:szCs w:val="28"/>
        </w:rPr>
        <w:t xml:space="preserve">5. “Молодой исследователь” - секция для начинающих исследователей в сфере методики и наук о языке </w:t>
      </w:r>
    </w:p>
    <w:p w:rsidR="00EB3C88" w:rsidRDefault="00EB3C88">
      <w:pPr>
        <w:spacing w:after="0" w:line="240" w:lineRule="auto"/>
        <w:ind w:left="1" w:hanging="3"/>
        <w:jc w:val="both"/>
        <w:rPr>
          <w:rFonts w:ascii="Times New Roman" w:eastAsia="Times New Roman" w:hAnsi="Times New Roman" w:cs="Times New Roman"/>
          <w:b/>
          <w:sz w:val="28"/>
          <w:szCs w:val="28"/>
        </w:rPr>
      </w:pPr>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Рабочие языки конференции</w:t>
      </w:r>
      <w:r>
        <w:rPr>
          <w:rFonts w:ascii="Times New Roman" w:eastAsia="Times New Roman" w:hAnsi="Times New Roman" w:cs="Times New Roman"/>
          <w:sz w:val="28"/>
          <w:szCs w:val="28"/>
        </w:rPr>
        <w:t xml:space="preserve"> — русский, английский.</w:t>
      </w:r>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итогам работы конференции будет издан электронный сборник статей (в формате PDF), индексируемый в </w:t>
      </w:r>
      <w:proofErr w:type="spellStart"/>
      <w:r>
        <w:rPr>
          <w:rFonts w:ascii="Times New Roman" w:eastAsia="Times New Roman" w:hAnsi="Times New Roman" w:cs="Times New Roman"/>
          <w:sz w:val="28"/>
          <w:szCs w:val="28"/>
        </w:rPr>
        <w:t>наукометрической</w:t>
      </w:r>
      <w:proofErr w:type="spellEnd"/>
      <w:r>
        <w:rPr>
          <w:rFonts w:ascii="Times New Roman" w:eastAsia="Times New Roman" w:hAnsi="Times New Roman" w:cs="Times New Roman"/>
          <w:sz w:val="28"/>
          <w:szCs w:val="28"/>
        </w:rPr>
        <w:t xml:space="preserve"> базе РИНЦ.</w:t>
      </w:r>
    </w:p>
    <w:p w:rsidR="00617912" w:rsidRDefault="00617912">
      <w:pPr>
        <w:spacing w:after="0" w:line="240" w:lineRule="auto"/>
        <w:ind w:left="1" w:hanging="3"/>
        <w:jc w:val="both"/>
        <w:rPr>
          <w:rFonts w:ascii="Times New Roman" w:eastAsia="Times New Roman" w:hAnsi="Times New Roman" w:cs="Times New Roman"/>
          <w:b/>
          <w:sz w:val="28"/>
          <w:szCs w:val="28"/>
          <w:u w:val="single"/>
        </w:rPr>
      </w:pPr>
    </w:p>
    <w:p w:rsidR="00617912" w:rsidRDefault="00B53973">
      <w:pPr>
        <w:spacing w:after="0" w:line="240"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Председатели оргкомитета</w:t>
      </w:r>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Титова Светлана Владимировна, </w:t>
      </w:r>
      <w:r>
        <w:rPr>
          <w:rFonts w:ascii="Times New Roman" w:eastAsia="Times New Roman" w:hAnsi="Times New Roman" w:cs="Times New Roman"/>
          <w:sz w:val="28"/>
          <w:szCs w:val="28"/>
        </w:rPr>
        <w:t>доктор педагогических наук, профессор, Заслуженный профессор МГУ, заведующая кафедрой теории преподавания иностранных языков факультета иностранных языков и регионоведения МГУ имени Ломоносова, заместитель декана по дополнительному образованию</w:t>
      </w:r>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Копылова Виктория Викторовна, </w:t>
      </w:r>
      <w:r>
        <w:rPr>
          <w:rFonts w:ascii="Times New Roman" w:eastAsia="Times New Roman" w:hAnsi="Times New Roman" w:cs="Times New Roman"/>
          <w:sz w:val="28"/>
          <w:szCs w:val="28"/>
        </w:rPr>
        <w:t xml:space="preserve">кандидат педагогических наук, профессор, вице-президент ГК “Просвещение” по издательской деятельности, член Правительственной комиссии по русскому языку </w:t>
      </w:r>
    </w:p>
    <w:p w:rsidR="00617912" w:rsidRDefault="00617912">
      <w:pPr>
        <w:spacing w:after="0" w:line="240" w:lineRule="auto"/>
        <w:ind w:left="1" w:hanging="3"/>
        <w:jc w:val="both"/>
        <w:rPr>
          <w:rFonts w:ascii="Times New Roman" w:eastAsia="Times New Roman" w:hAnsi="Times New Roman" w:cs="Times New Roman"/>
          <w:b/>
          <w:sz w:val="28"/>
          <w:szCs w:val="28"/>
        </w:rPr>
      </w:pPr>
    </w:p>
    <w:p w:rsidR="00617912" w:rsidRDefault="00B53973">
      <w:pPr>
        <w:spacing w:after="0" w:line="240"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Заместители председателя оргкомитета</w:t>
      </w:r>
    </w:p>
    <w:p w:rsidR="00617912" w:rsidRDefault="00B53973">
      <w:pPr>
        <w:spacing w:after="0" w:line="240" w:lineRule="auto"/>
        <w:ind w:left="1" w:hanging="3"/>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lastRenderedPageBreak/>
        <w:t>Конобеев</w:t>
      </w:r>
      <w:proofErr w:type="spellEnd"/>
      <w:r>
        <w:rPr>
          <w:rFonts w:ascii="Times New Roman" w:eastAsia="Times New Roman" w:hAnsi="Times New Roman" w:cs="Times New Roman"/>
          <w:b/>
          <w:sz w:val="28"/>
          <w:szCs w:val="28"/>
        </w:rPr>
        <w:t xml:space="preserve"> Алексей Васильевич</w:t>
      </w:r>
      <w:r>
        <w:rPr>
          <w:rFonts w:ascii="Times New Roman" w:eastAsia="Times New Roman" w:hAnsi="Times New Roman" w:cs="Times New Roman"/>
          <w:sz w:val="28"/>
          <w:szCs w:val="28"/>
        </w:rPr>
        <w:t xml:space="preserve">, кандидат педагогических </w:t>
      </w:r>
      <w:proofErr w:type="gramStart"/>
      <w:r>
        <w:rPr>
          <w:rFonts w:ascii="Times New Roman" w:eastAsia="Times New Roman" w:hAnsi="Times New Roman" w:cs="Times New Roman"/>
          <w:sz w:val="28"/>
          <w:szCs w:val="28"/>
        </w:rPr>
        <w:t>наук,  академический</w:t>
      </w:r>
      <w:proofErr w:type="gramEnd"/>
      <w:r>
        <w:rPr>
          <w:rFonts w:ascii="Times New Roman" w:eastAsia="Times New Roman" w:hAnsi="Times New Roman" w:cs="Times New Roman"/>
          <w:sz w:val="28"/>
          <w:szCs w:val="28"/>
        </w:rPr>
        <w:t xml:space="preserve"> директор </w:t>
      </w:r>
      <w:proofErr w:type="spellStart"/>
      <w:r>
        <w:rPr>
          <w:rFonts w:ascii="Times New Roman" w:eastAsia="Times New Roman" w:hAnsi="Times New Roman" w:cs="Times New Roman"/>
          <w:sz w:val="28"/>
          <w:szCs w:val="28"/>
        </w:rPr>
        <w:t>Умскул</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Умсул</w:t>
      </w:r>
      <w:proofErr w:type="spellEnd"/>
      <w:r>
        <w:rPr>
          <w:rFonts w:ascii="Times New Roman" w:eastAsia="Times New Roman" w:hAnsi="Times New Roman" w:cs="Times New Roman"/>
          <w:sz w:val="28"/>
          <w:szCs w:val="28"/>
        </w:rPr>
        <w:t xml:space="preserve"> Академии, доцент кафедры лингводидактики Института иностранных языков ФГБОУ ВО „Московский педагогический государственный университет“, научный сотрудник Центра филологического общего образования ФГБНУ ИСМО РАО, главный редактор издательства „Титул“ и журнала „Английский язык в школе“</w:t>
      </w:r>
    </w:p>
    <w:p w:rsidR="00617912" w:rsidRPr="0073118D"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Белобородова Людмила Николаевна</w:t>
      </w:r>
      <w:r>
        <w:rPr>
          <w:rFonts w:ascii="Times New Roman" w:eastAsia="Times New Roman" w:hAnsi="Times New Roman" w:cs="Times New Roman"/>
          <w:sz w:val="28"/>
          <w:szCs w:val="28"/>
        </w:rPr>
        <w:t xml:space="preserve">, кандидат педагогических наук, доцент, доцент кафедры зарубежной филологии и прикладной лингвистики ТГУ имени Г.Р. Державина, </w:t>
      </w:r>
      <w:bookmarkStart w:id="0" w:name="_GoBack"/>
      <w:r w:rsidR="0073118D">
        <w:rPr>
          <w:rFonts w:ascii="Times New Roman" w:eastAsia="Times New Roman" w:hAnsi="Times New Roman" w:cs="Times New Roman"/>
          <w:sz w:val="28"/>
          <w:szCs w:val="28"/>
        </w:rPr>
        <w:t>руководитель сети студий иностранного языка «</w:t>
      </w:r>
      <w:proofErr w:type="spellStart"/>
      <w:r w:rsidR="0073118D">
        <w:rPr>
          <w:rFonts w:ascii="Times New Roman" w:eastAsia="Times New Roman" w:hAnsi="Times New Roman" w:cs="Times New Roman"/>
          <w:sz w:val="28"/>
          <w:szCs w:val="28"/>
        </w:rPr>
        <w:t>Окей</w:t>
      </w:r>
      <w:proofErr w:type="spellEnd"/>
      <w:r w:rsidR="0073118D">
        <w:rPr>
          <w:rFonts w:ascii="Times New Roman" w:eastAsia="Times New Roman" w:hAnsi="Times New Roman" w:cs="Times New Roman"/>
          <w:sz w:val="28"/>
          <w:szCs w:val="28"/>
        </w:rPr>
        <w:t xml:space="preserve">, Центр!» </w:t>
      </w:r>
      <w:bookmarkEnd w:id="0"/>
      <w:r>
        <w:rPr>
          <w:rFonts w:ascii="Times New Roman" w:eastAsia="Times New Roman" w:hAnsi="Times New Roman" w:cs="Times New Roman"/>
          <w:sz w:val="28"/>
          <w:szCs w:val="28"/>
        </w:rPr>
        <w:t>г. Тамбов</w:t>
      </w:r>
    </w:p>
    <w:p w:rsidR="00617912" w:rsidRDefault="00617912">
      <w:pPr>
        <w:spacing w:after="0" w:line="240" w:lineRule="auto"/>
        <w:ind w:left="1" w:hanging="3"/>
        <w:jc w:val="both"/>
        <w:rPr>
          <w:rFonts w:ascii="Times New Roman" w:eastAsia="Times New Roman" w:hAnsi="Times New Roman" w:cs="Times New Roman"/>
          <w:b/>
          <w:sz w:val="28"/>
          <w:szCs w:val="28"/>
        </w:rPr>
      </w:pPr>
    </w:p>
    <w:p w:rsidR="00617912" w:rsidRDefault="00B53973">
      <w:pPr>
        <w:spacing w:after="0" w:line="240"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Руководитель программного комитета</w:t>
      </w:r>
    </w:p>
    <w:p w:rsidR="00617912" w:rsidRDefault="00B53973">
      <w:pPr>
        <w:spacing w:after="0" w:line="240" w:lineRule="auto"/>
        <w:ind w:left="1" w:hanging="3"/>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Трешина</w:t>
      </w:r>
      <w:proofErr w:type="spellEnd"/>
      <w:r>
        <w:rPr>
          <w:rFonts w:ascii="Times New Roman" w:eastAsia="Times New Roman" w:hAnsi="Times New Roman" w:cs="Times New Roman"/>
          <w:b/>
          <w:sz w:val="28"/>
          <w:szCs w:val="28"/>
        </w:rPr>
        <w:t xml:space="preserve"> Инга Валерьевна</w:t>
      </w:r>
      <w:r>
        <w:rPr>
          <w:rFonts w:ascii="Times New Roman" w:eastAsia="Times New Roman" w:hAnsi="Times New Roman" w:cs="Times New Roman"/>
          <w:sz w:val="28"/>
          <w:szCs w:val="28"/>
        </w:rPr>
        <w:t xml:space="preserve">, кандидат педагогических наук, заведующая кафедрой лингводидактики и современных технологий иноязычного образования Института иностранных языков ФГБОУ ВО „Московский педагогический государственный </w:t>
      </w:r>
      <w:proofErr w:type="gramStart"/>
      <w:r>
        <w:rPr>
          <w:rFonts w:ascii="Times New Roman" w:eastAsia="Times New Roman" w:hAnsi="Times New Roman" w:cs="Times New Roman"/>
          <w:sz w:val="28"/>
          <w:szCs w:val="28"/>
        </w:rPr>
        <w:t>университет“</w:t>
      </w:r>
      <w:proofErr w:type="gramEnd"/>
    </w:p>
    <w:p w:rsidR="00617912" w:rsidRDefault="00617912">
      <w:pPr>
        <w:spacing w:after="0" w:line="240" w:lineRule="auto"/>
        <w:ind w:left="1" w:hanging="3"/>
        <w:rPr>
          <w:rFonts w:ascii="Times New Roman" w:eastAsia="Times New Roman" w:hAnsi="Times New Roman" w:cs="Times New Roman"/>
          <w:b/>
          <w:sz w:val="28"/>
          <w:szCs w:val="28"/>
        </w:rPr>
      </w:pPr>
    </w:p>
    <w:p w:rsidR="00617912" w:rsidRDefault="00B53973">
      <w:pPr>
        <w:spacing w:after="0" w:line="240"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Члены оргкомитета</w:t>
      </w:r>
    </w:p>
    <w:p w:rsidR="00617912" w:rsidRDefault="00B53973">
      <w:pPr>
        <w:spacing w:after="0" w:line="240" w:lineRule="auto"/>
        <w:ind w:left="1" w:hanging="3"/>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Ахренова</w:t>
      </w:r>
      <w:proofErr w:type="spellEnd"/>
      <w:r>
        <w:rPr>
          <w:rFonts w:ascii="Times New Roman" w:eastAsia="Times New Roman" w:hAnsi="Times New Roman" w:cs="Times New Roman"/>
          <w:b/>
          <w:sz w:val="28"/>
          <w:szCs w:val="28"/>
        </w:rPr>
        <w:t xml:space="preserve"> Наталья Александровна</w:t>
      </w:r>
      <w:r>
        <w:rPr>
          <w:rFonts w:ascii="Times New Roman" w:eastAsia="Times New Roman" w:hAnsi="Times New Roman" w:cs="Times New Roman"/>
          <w:sz w:val="28"/>
          <w:szCs w:val="28"/>
        </w:rPr>
        <w:t>, доктор филологических наук, доцент, главный специалист по стратегическому развитию Института иностранных языков РУДН, вице-президент Национального общества прикладной лингвистики, руководитель Московского областного регионального отделения Союза переводчиков России</w:t>
      </w:r>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Апальков Валерий Геннадьевич</w:t>
      </w:r>
      <w:r>
        <w:rPr>
          <w:rFonts w:ascii="Times New Roman" w:eastAsia="Times New Roman" w:hAnsi="Times New Roman" w:cs="Times New Roman"/>
          <w:sz w:val="28"/>
          <w:szCs w:val="28"/>
        </w:rPr>
        <w:t>, кандидат педагогических наук, заместитель директора по иностранным языкам ОЧУ “Газпром школа”</w:t>
      </w:r>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Бакулев Алексей Валентинович</w:t>
      </w:r>
      <w:r>
        <w:rPr>
          <w:rFonts w:ascii="Times New Roman" w:eastAsia="Times New Roman" w:hAnsi="Times New Roman" w:cs="Times New Roman"/>
          <w:sz w:val="28"/>
          <w:szCs w:val="28"/>
        </w:rPr>
        <w:t>, кандидат филологических наук, академический руководитель образовательной программы магистратуры “Иностранные языки и межкультурная коммуникация”</w:t>
      </w:r>
      <w:r>
        <w:rPr>
          <w:rFonts w:ascii="Arial" w:eastAsia="Arial" w:hAnsi="Arial" w:cs="Arial"/>
          <w:color w:val="474747"/>
          <w:sz w:val="21"/>
          <w:szCs w:val="21"/>
          <w:highlight w:val="white"/>
        </w:rPr>
        <w:t xml:space="preserve"> </w:t>
      </w:r>
      <w:r>
        <w:rPr>
          <w:rFonts w:ascii="Times New Roman" w:eastAsia="Times New Roman" w:hAnsi="Times New Roman" w:cs="Times New Roman"/>
          <w:sz w:val="28"/>
          <w:szCs w:val="28"/>
        </w:rPr>
        <w:t>Школы иностранных языков НИУ ВШЭ</w:t>
      </w:r>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Бандурко Зинаида Валериевна</w:t>
      </w:r>
      <w:r>
        <w:rPr>
          <w:rFonts w:ascii="Times New Roman" w:eastAsia="Times New Roman" w:hAnsi="Times New Roman" w:cs="Times New Roman"/>
          <w:sz w:val="28"/>
          <w:szCs w:val="28"/>
        </w:rPr>
        <w:t>, кандидат филологических наук, директор Института филологии и социальных коммуникаций Херсонского государственного педагогического университета</w:t>
      </w:r>
    </w:p>
    <w:p w:rsidR="00A54364" w:rsidRPr="00A54364" w:rsidRDefault="00A54364">
      <w:pPr>
        <w:spacing w:after="0" w:line="240" w:lineRule="auto"/>
        <w:ind w:left="1" w:hanging="3"/>
        <w:jc w:val="both"/>
        <w:rPr>
          <w:rFonts w:ascii="Times New Roman" w:eastAsia="Times New Roman" w:hAnsi="Times New Roman" w:cs="Times New Roman"/>
          <w:sz w:val="28"/>
          <w:szCs w:val="28"/>
        </w:rPr>
      </w:pPr>
      <w:proofErr w:type="spellStart"/>
      <w:r w:rsidRPr="00A54364">
        <w:rPr>
          <w:rFonts w:ascii="Times New Roman" w:eastAsia="Times New Roman" w:hAnsi="Times New Roman" w:cs="Times New Roman"/>
          <w:b/>
          <w:sz w:val="28"/>
          <w:szCs w:val="28"/>
        </w:rPr>
        <w:t>Бачиева</w:t>
      </w:r>
      <w:proofErr w:type="spellEnd"/>
      <w:r w:rsidRPr="00A54364">
        <w:rPr>
          <w:rFonts w:ascii="Times New Roman" w:eastAsia="Times New Roman" w:hAnsi="Times New Roman" w:cs="Times New Roman"/>
          <w:b/>
          <w:sz w:val="28"/>
          <w:szCs w:val="28"/>
        </w:rPr>
        <w:t xml:space="preserve"> Рупия </w:t>
      </w:r>
      <w:proofErr w:type="spellStart"/>
      <w:r w:rsidRPr="00A54364">
        <w:rPr>
          <w:rFonts w:ascii="Times New Roman" w:eastAsia="Times New Roman" w:hAnsi="Times New Roman" w:cs="Times New Roman"/>
          <w:b/>
          <w:sz w:val="28"/>
          <w:szCs w:val="28"/>
        </w:rPr>
        <w:t>Изитдиновна</w:t>
      </w:r>
      <w:proofErr w:type="spellEnd"/>
      <w:r w:rsidRPr="00A54364">
        <w:rPr>
          <w:rFonts w:ascii="Times New Roman" w:eastAsia="Times New Roman" w:hAnsi="Times New Roman" w:cs="Times New Roman"/>
          <w:b/>
          <w:sz w:val="28"/>
          <w:szCs w:val="28"/>
        </w:rPr>
        <w:t xml:space="preserve">, </w:t>
      </w:r>
      <w:r w:rsidRPr="00A54364">
        <w:rPr>
          <w:rFonts w:ascii="Times New Roman" w:eastAsia="Times New Roman" w:hAnsi="Times New Roman" w:cs="Times New Roman"/>
          <w:sz w:val="28"/>
          <w:szCs w:val="28"/>
        </w:rPr>
        <w:t xml:space="preserve">кандидат филологических наук, доцент, </w:t>
      </w:r>
      <w:proofErr w:type="spellStart"/>
      <w:r w:rsidRPr="00A54364">
        <w:rPr>
          <w:rFonts w:ascii="Times New Roman" w:eastAsia="Times New Roman" w:hAnsi="Times New Roman" w:cs="Times New Roman"/>
          <w:sz w:val="28"/>
          <w:szCs w:val="28"/>
        </w:rPr>
        <w:t>и.о</w:t>
      </w:r>
      <w:proofErr w:type="spellEnd"/>
      <w:r w:rsidRPr="00A54364">
        <w:rPr>
          <w:rFonts w:ascii="Times New Roman" w:eastAsia="Times New Roman" w:hAnsi="Times New Roman" w:cs="Times New Roman"/>
          <w:sz w:val="28"/>
          <w:szCs w:val="28"/>
        </w:rPr>
        <w:t>. заведующей кафедрой иностранных языков для экономических специальностей РГЭУ (РИНХ)</w:t>
      </w:r>
    </w:p>
    <w:p w:rsidR="000321D4" w:rsidRDefault="000321D4" w:rsidP="000321D4">
      <w:pPr>
        <w:spacing w:after="0" w:line="240" w:lineRule="auto"/>
        <w:ind w:left="1" w:hanging="3"/>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Браславская</w:t>
      </w:r>
      <w:proofErr w:type="spellEnd"/>
      <w:r>
        <w:rPr>
          <w:rFonts w:ascii="Times New Roman" w:eastAsia="Times New Roman" w:hAnsi="Times New Roman" w:cs="Times New Roman"/>
          <w:b/>
          <w:sz w:val="28"/>
          <w:szCs w:val="28"/>
        </w:rPr>
        <w:t xml:space="preserve"> Елена Алексеевна</w:t>
      </w:r>
      <w:r>
        <w:rPr>
          <w:rFonts w:ascii="Times New Roman" w:eastAsia="Times New Roman" w:hAnsi="Times New Roman" w:cs="Times New Roman"/>
          <w:sz w:val="28"/>
          <w:szCs w:val="28"/>
        </w:rPr>
        <w:t>, кандидат педагогических наук, доцент кафедры “Иностранные языки” ФГАОУ ВО “Севастопольский государственный университет”, руководитель Севастопольского регионального отделения Лига преподавателей высшей школы</w:t>
      </w:r>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Груздева Марина Александровна,</w:t>
      </w:r>
      <w:r>
        <w:rPr>
          <w:rFonts w:ascii="Times New Roman" w:eastAsia="Times New Roman" w:hAnsi="Times New Roman" w:cs="Times New Roman"/>
          <w:sz w:val="28"/>
          <w:szCs w:val="28"/>
        </w:rPr>
        <w:t xml:space="preserve"> кандидат педагогических наук, доцент кафедры английского языка факультета иностранных языков Воронежского государственного педагогического университета</w:t>
      </w:r>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Глухова Ольга Владимировна,</w:t>
      </w:r>
      <w:r>
        <w:rPr>
          <w:rFonts w:ascii="Times New Roman" w:eastAsia="Times New Roman" w:hAnsi="Times New Roman" w:cs="Times New Roman"/>
          <w:sz w:val="28"/>
          <w:szCs w:val="28"/>
        </w:rPr>
        <w:t xml:space="preserve"> кандидат филологических наук, доцент, зам. декана по научно-исследовательской работе факультета лингвистики и журналистики РГЭУ (РИНХ)</w:t>
      </w:r>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Гулов Артем Петрович</w:t>
      </w:r>
      <w:r>
        <w:rPr>
          <w:rFonts w:ascii="Times New Roman" w:eastAsia="Times New Roman" w:hAnsi="Times New Roman" w:cs="Times New Roman"/>
          <w:sz w:val="28"/>
          <w:szCs w:val="28"/>
        </w:rPr>
        <w:t>, доктор педагогических наук, доцент, доцент кафедры английского языка №6 МГИМО МИД России</w:t>
      </w:r>
    </w:p>
    <w:p w:rsidR="00617912" w:rsidRDefault="00B53973">
      <w:pPr>
        <w:spacing w:after="0" w:line="240" w:lineRule="auto"/>
        <w:ind w:left="1" w:hanging="3"/>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Гунина</w:t>
      </w:r>
      <w:proofErr w:type="spellEnd"/>
      <w:r>
        <w:rPr>
          <w:rFonts w:ascii="Times New Roman" w:eastAsia="Times New Roman" w:hAnsi="Times New Roman" w:cs="Times New Roman"/>
          <w:b/>
          <w:sz w:val="28"/>
          <w:szCs w:val="28"/>
        </w:rPr>
        <w:t xml:space="preserve"> Наталия Александровна,</w:t>
      </w:r>
      <w:r>
        <w:rPr>
          <w:rFonts w:ascii="Times New Roman" w:eastAsia="Times New Roman" w:hAnsi="Times New Roman" w:cs="Times New Roman"/>
          <w:sz w:val="28"/>
          <w:szCs w:val="28"/>
        </w:rPr>
        <w:t xml:space="preserve"> кандидат филологических наук, доцент, зав. кафедрой "Иностранные языки и профессиональная коммуникация" ФГБОУ ВО "ТГТУ"</w:t>
      </w:r>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Ерохова Наталья Станиславовна</w:t>
      </w:r>
      <w:r>
        <w:rPr>
          <w:rFonts w:ascii="Times New Roman" w:eastAsia="Times New Roman" w:hAnsi="Times New Roman" w:cs="Times New Roman"/>
          <w:sz w:val="28"/>
          <w:szCs w:val="28"/>
        </w:rPr>
        <w:t>, кандидат исторических наук, заместитель директора по научной работе института иностранных языков РУДН</w:t>
      </w:r>
    </w:p>
    <w:p w:rsidR="00617912" w:rsidRDefault="00B53973">
      <w:pPr>
        <w:spacing w:after="0" w:line="240" w:lineRule="auto"/>
        <w:ind w:left="1" w:hanging="3"/>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Кабанкова</w:t>
      </w:r>
      <w:proofErr w:type="spellEnd"/>
      <w:r>
        <w:rPr>
          <w:rFonts w:ascii="Times New Roman" w:eastAsia="Times New Roman" w:hAnsi="Times New Roman" w:cs="Times New Roman"/>
          <w:b/>
          <w:sz w:val="28"/>
          <w:szCs w:val="28"/>
        </w:rPr>
        <w:t xml:space="preserve"> Елена Николаевна</w:t>
      </w:r>
      <w:r>
        <w:rPr>
          <w:rFonts w:ascii="Times New Roman" w:eastAsia="Times New Roman" w:hAnsi="Times New Roman" w:cs="Times New Roman"/>
          <w:sz w:val="28"/>
          <w:szCs w:val="28"/>
        </w:rPr>
        <w:t>, кандидат педагогических наук, доцент кафедры “Иностранные языки” ФГАОУ ВО “Севастопольский государственный университет”</w:t>
      </w:r>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Колесникова Екатерина Алексеевна</w:t>
      </w:r>
      <w:r>
        <w:rPr>
          <w:rFonts w:ascii="Times New Roman" w:eastAsia="Times New Roman" w:hAnsi="Times New Roman" w:cs="Times New Roman"/>
          <w:sz w:val="28"/>
          <w:szCs w:val="28"/>
        </w:rPr>
        <w:t>, кандидат педагогических наук, доцент, руководитель Школы иностранных языков НИУ ВШЭ</w:t>
      </w:r>
    </w:p>
    <w:p w:rsidR="00617912" w:rsidRDefault="00B53973">
      <w:pPr>
        <w:spacing w:after="0" w:line="240" w:lineRule="auto"/>
        <w:ind w:left="1" w:hanging="3"/>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Лобутева</w:t>
      </w:r>
      <w:proofErr w:type="spellEnd"/>
      <w:r>
        <w:rPr>
          <w:rFonts w:ascii="Times New Roman" w:eastAsia="Times New Roman" w:hAnsi="Times New Roman" w:cs="Times New Roman"/>
          <w:b/>
          <w:sz w:val="28"/>
          <w:szCs w:val="28"/>
        </w:rPr>
        <w:t xml:space="preserve"> Елена Сергеевна</w:t>
      </w:r>
      <w:r>
        <w:rPr>
          <w:rFonts w:ascii="Times New Roman" w:eastAsia="Times New Roman" w:hAnsi="Times New Roman" w:cs="Times New Roman"/>
          <w:sz w:val="28"/>
          <w:szCs w:val="28"/>
        </w:rPr>
        <w:t>, старший преподаватель, Институт международных экономических связей (ИМЭС)</w:t>
      </w:r>
    </w:p>
    <w:p w:rsidR="00617912" w:rsidRDefault="00B53973">
      <w:pPr>
        <w:spacing w:after="0" w:line="240" w:lineRule="auto"/>
        <w:ind w:left="1" w:hanging="3"/>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Маякина</w:t>
      </w:r>
      <w:proofErr w:type="spellEnd"/>
      <w:r>
        <w:rPr>
          <w:rFonts w:ascii="Times New Roman" w:eastAsia="Times New Roman" w:hAnsi="Times New Roman" w:cs="Times New Roman"/>
          <w:b/>
          <w:sz w:val="28"/>
          <w:szCs w:val="28"/>
        </w:rPr>
        <w:t xml:space="preserve"> Марина Александровна,</w:t>
      </w:r>
      <w:r>
        <w:rPr>
          <w:rFonts w:ascii="Times New Roman" w:eastAsia="Times New Roman" w:hAnsi="Times New Roman" w:cs="Times New Roman"/>
          <w:sz w:val="28"/>
          <w:szCs w:val="28"/>
        </w:rPr>
        <w:t xml:space="preserve"> кандидат филологических наук, доцент кафедры иностранных языков Ивановского государственного университета</w:t>
      </w:r>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Морозова Екатерина </w:t>
      </w:r>
      <w:proofErr w:type="gramStart"/>
      <w:r>
        <w:rPr>
          <w:rFonts w:ascii="Times New Roman" w:eastAsia="Times New Roman" w:hAnsi="Times New Roman" w:cs="Times New Roman"/>
          <w:b/>
          <w:sz w:val="28"/>
          <w:szCs w:val="28"/>
        </w:rPr>
        <w:t>Павловна,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кандидат</w:t>
      </w:r>
      <w:proofErr w:type="gramEnd"/>
      <w:r>
        <w:rPr>
          <w:rFonts w:ascii="Times New Roman" w:eastAsia="Times New Roman" w:hAnsi="Times New Roman" w:cs="Times New Roman"/>
          <w:sz w:val="28"/>
          <w:szCs w:val="28"/>
        </w:rPr>
        <w:t xml:space="preserve"> педагогических наук, заместитель директора по учебно-методической работе Института повышения квалификации и переподготовки кадров РУДН, председатель Региональной общественной организации “Единая независимая ассоциация педагогов”, эксперт Российской Академии Образования. </w:t>
      </w:r>
    </w:p>
    <w:p w:rsidR="00617912" w:rsidRDefault="00B53973">
      <w:pPr>
        <w:spacing w:after="0" w:line="240" w:lineRule="auto"/>
        <w:ind w:left="1" w:hanging="3"/>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Назарчук</w:t>
      </w:r>
      <w:proofErr w:type="spellEnd"/>
      <w:r>
        <w:rPr>
          <w:rFonts w:ascii="Times New Roman" w:eastAsia="Times New Roman" w:hAnsi="Times New Roman" w:cs="Times New Roman"/>
          <w:b/>
          <w:sz w:val="28"/>
          <w:szCs w:val="28"/>
        </w:rPr>
        <w:t xml:space="preserve"> Юлия Ивановна</w:t>
      </w:r>
      <w:r>
        <w:rPr>
          <w:rFonts w:ascii="Times New Roman" w:eastAsia="Times New Roman" w:hAnsi="Times New Roman" w:cs="Times New Roman"/>
          <w:sz w:val="28"/>
          <w:szCs w:val="28"/>
        </w:rPr>
        <w:t xml:space="preserve">, кандидат филологических наук, доцент, доцент кафедры международных коммуникаций </w:t>
      </w:r>
      <w:proofErr w:type="spellStart"/>
      <w:r>
        <w:rPr>
          <w:rFonts w:ascii="Times New Roman" w:eastAsia="Times New Roman" w:hAnsi="Times New Roman" w:cs="Times New Roman"/>
          <w:sz w:val="28"/>
          <w:szCs w:val="28"/>
        </w:rPr>
        <w:t>СПбГУПТД</w:t>
      </w:r>
      <w:proofErr w:type="spellEnd"/>
    </w:p>
    <w:p w:rsidR="00617912" w:rsidRDefault="00B53973">
      <w:pPr>
        <w:spacing w:after="0" w:line="240" w:lineRule="auto"/>
        <w:ind w:left="1" w:hanging="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8"/>
          <w:szCs w:val="28"/>
        </w:rPr>
        <w:t>Налетова</w:t>
      </w:r>
      <w:proofErr w:type="spellEnd"/>
      <w:r>
        <w:rPr>
          <w:rFonts w:ascii="Times New Roman" w:eastAsia="Times New Roman" w:hAnsi="Times New Roman" w:cs="Times New Roman"/>
          <w:b/>
          <w:sz w:val="28"/>
          <w:szCs w:val="28"/>
        </w:rPr>
        <w:t xml:space="preserve"> Ирина Владимировна</w:t>
      </w:r>
      <w:r>
        <w:rPr>
          <w:rFonts w:ascii="Times New Roman" w:eastAsia="Times New Roman" w:hAnsi="Times New Roman" w:cs="Times New Roman"/>
          <w:sz w:val="28"/>
          <w:szCs w:val="28"/>
        </w:rPr>
        <w:t>, доктор философских наук, профессор, ректор «Института повышения квалификации работников образования» Тамбовской области</w:t>
      </w:r>
      <w:r>
        <w:rPr>
          <w:rFonts w:ascii="Times New Roman" w:eastAsia="Times New Roman" w:hAnsi="Times New Roman" w:cs="Times New Roman"/>
          <w:sz w:val="24"/>
          <w:szCs w:val="24"/>
        </w:rPr>
        <w:t xml:space="preserve"> </w:t>
      </w:r>
    </w:p>
    <w:p w:rsidR="00617912" w:rsidRDefault="00B53973">
      <w:pPr>
        <w:spacing w:after="0" w:line="240" w:lineRule="auto"/>
        <w:ind w:left="1" w:hanging="3"/>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Резцова</w:t>
      </w:r>
      <w:proofErr w:type="spellEnd"/>
      <w:r>
        <w:rPr>
          <w:rFonts w:ascii="Times New Roman" w:eastAsia="Times New Roman" w:hAnsi="Times New Roman" w:cs="Times New Roman"/>
          <w:b/>
          <w:sz w:val="28"/>
          <w:szCs w:val="28"/>
        </w:rPr>
        <w:t xml:space="preserve"> Светлана Алексеевна, </w:t>
      </w:r>
      <w:r>
        <w:rPr>
          <w:rFonts w:ascii="Times New Roman" w:eastAsia="Times New Roman" w:hAnsi="Times New Roman" w:cs="Times New Roman"/>
          <w:sz w:val="28"/>
          <w:szCs w:val="28"/>
        </w:rPr>
        <w:t>кандидат педагогических наук,</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доцент, доцент кафедры лингвистики и межкультурной коммуникации факультета иностранных языков ГОУ ВО МО «Государственный социально-гуманитарный университет», вице-президент ТПГ «Коломенская ассоциация преподавателей английского языка» </w:t>
      </w:r>
      <w:proofErr w:type="spellStart"/>
      <w:r>
        <w:rPr>
          <w:rFonts w:ascii="Times New Roman" w:eastAsia="Times New Roman" w:hAnsi="Times New Roman" w:cs="Times New Roman"/>
          <w:sz w:val="28"/>
          <w:szCs w:val="28"/>
        </w:rPr>
        <w:t>НАПАЯз</w:t>
      </w:r>
      <w:proofErr w:type="spellEnd"/>
      <w:r>
        <w:rPr>
          <w:rFonts w:ascii="Times New Roman" w:eastAsia="Times New Roman" w:hAnsi="Times New Roman" w:cs="Times New Roman"/>
          <w:sz w:val="28"/>
          <w:szCs w:val="28"/>
        </w:rPr>
        <w:t xml:space="preserve"> РФ</w:t>
      </w:r>
    </w:p>
    <w:p w:rsidR="00617912" w:rsidRDefault="00B53973">
      <w:pPr>
        <w:spacing w:after="0" w:line="240" w:lineRule="auto"/>
        <w:ind w:left="1" w:hanging="3"/>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Сабирова</w:t>
      </w:r>
      <w:proofErr w:type="spellEnd"/>
      <w:r>
        <w:rPr>
          <w:rFonts w:ascii="Times New Roman" w:eastAsia="Times New Roman" w:hAnsi="Times New Roman" w:cs="Times New Roman"/>
          <w:b/>
          <w:sz w:val="28"/>
          <w:szCs w:val="28"/>
        </w:rPr>
        <w:t xml:space="preserve"> Диана Рустамовна</w:t>
      </w:r>
      <w:r>
        <w:rPr>
          <w:rFonts w:ascii="Times New Roman" w:eastAsia="Times New Roman" w:hAnsi="Times New Roman" w:cs="Times New Roman"/>
          <w:sz w:val="28"/>
          <w:szCs w:val="28"/>
        </w:rPr>
        <w:t>, доктор педагогических наук, профессор, декан Высшей школы иностранных языков и перевода ФГАОУ ВО «Казанский (Приволжский) федеральный университет»</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 </w:t>
      </w:r>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Саламатина Ирина Ивановна</w:t>
      </w:r>
      <w:r>
        <w:rPr>
          <w:rFonts w:ascii="Times New Roman" w:eastAsia="Times New Roman" w:hAnsi="Times New Roman" w:cs="Times New Roman"/>
          <w:sz w:val="28"/>
          <w:szCs w:val="28"/>
        </w:rPr>
        <w:t xml:space="preserve">, доктор педагогических наук, профессор, декан факультета иностранных языков ГОУ ВО МО „Государственный социально-гуманитарный </w:t>
      </w:r>
      <w:proofErr w:type="gramStart"/>
      <w:r>
        <w:rPr>
          <w:rFonts w:ascii="Times New Roman" w:eastAsia="Times New Roman" w:hAnsi="Times New Roman" w:cs="Times New Roman"/>
          <w:sz w:val="28"/>
          <w:szCs w:val="28"/>
        </w:rPr>
        <w:t>университет“</w:t>
      </w:r>
      <w:proofErr w:type="gramEnd"/>
      <w:r>
        <w:rPr>
          <w:rFonts w:ascii="Times New Roman" w:eastAsia="Times New Roman" w:hAnsi="Times New Roman" w:cs="Times New Roman"/>
          <w:sz w:val="28"/>
          <w:szCs w:val="28"/>
        </w:rPr>
        <w:t xml:space="preserve">, академик Международной академии наук педагогического образования, президент Территориально-профессиональной группы „Коломенская ассоциация преподавателей английского языка“ </w:t>
      </w:r>
      <w:proofErr w:type="spellStart"/>
      <w:r>
        <w:rPr>
          <w:rFonts w:ascii="Times New Roman" w:eastAsia="Times New Roman" w:hAnsi="Times New Roman" w:cs="Times New Roman"/>
          <w:sz w:val="28"/>
          <w:szCs w:val="28"/>
        </w:rPr>
        <w:t>НАПАЯз</w:t>
      </w:r>
      <w:proofErr w:type="spellEnd"/>
      <w:r>
        <w:rPr>
          <w:rFonts w:ascii="Times New Roman" w:eastAsia="Times New Roman" w:hAnsi="Times New Roman" w:cs="Times New Roman"/>
          <w:sz w:val="28"/>
          <w:szCs w:val="28"/>
        </w:rPr>
        <w:t xml:space="preserve"> РФ</w:t>
      </w:r>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Санникова Светлана Владимировна</w:t>
      </w:r>
      <w:r>
        <w:rPr>
          <w:rFonts w:ascii="Times New Roman" w:eastAsia="Times New Roman" w:hAnsi="Times New Roman" w:cs="Times New Roman"/>
          <w:sz w:val="28"/>
          <w:szCs w:val="28"/>
        </w:rPr>
        <w:t xml:space="preserve">, кандидат педагогических наук, доцент кафедры </w:t>
      </w:r>
      <w:proofErr w:type="spellStart"/>
      <w:r>
        <w:rPr>
          <w:rFonts w:ascii="Times New Roman" w:eastAsia="Times New Roman" w:hAnsi="Times New Roman" w:cs="Times New Roman"/>
          <w:sz w:val="28"/>
          <w:szCs w:val="28"/>
        </w:rPr>
        <w:t>полилингвального</w:t>
      </w:r>
      <w:proofErr w:type="spellEnd"/>
      <w:r>
        <w:rPr>
          <w:rFonts w:ascii="Times New Roman" w:eastAsia="Times New Roman" w:hAnsi="Times New Roman" w:cs="Times New Roman"/>
          <w:sz w:val="28"/>
          <w:szCs w:val="28"/>
        </w:rPr>
        <w:t xml:space="preserve"> обучения и международного </w:t>
      </w:r>
      <w:proofErr w:type="spellStart"/>
      <w:r>
        <w:rPr>
          <w:rFonts w:ascii="Times New Roman" w:eastAsia="Times New Roman" w:hAnsi="Times New Roman" w:cs="Times New Roman"/>
          <w:sz w:val="28"/>
          <w:szCs w:val="28"/>
        </w:rPr>
        <w:t>бакалавриата</w:t>
      </w:r>
      <w:proofErr w:type="spellEnd"/>
      <w:r>
        <w:rPr>
          <w:rFonts w:ascii="Times New Roman" w:eastAsia="Times New Roman" w:hAnsi="Times New Roman" w:cs="Times New Roman"/>
          <w:sz w:val="28"/>
          <w:szCs w:val="28"/>
        </w:rPr>
        <w:t xml:space="preserve"> Нижегородского государственного лингвистического университета им. Н. А. Добролюбова, доцент кафедры восточных и романо-германских языков </w:t>
      </w:r>
      <w:proofErr w:type="spellStart"/>
      <w:r>
        <w:rPr>
          <w:rFonts w:ascii="Times New Roman" w:eastAsia="Times New Roman" w:hAnsi="Times New Roman" w:cs="Times New Roman"/>
          <w:sz w:val="28"/>
          <w:szCs w:val="28"/>
        </w:rPr>
        <w:t>ЧелГУ</w:t>
      </w:r>
      <w:proofErr w:type="spellEnd"/>
      <w:r>
        <w:rPr>
          <w:rFonts w:ascii="Times New Roman" w:eastAsia="Times New Roman" w:hAnsi="Times New Roman" w:cs="Times New Roman"/>
          <w:sz w:val="28"/>
          <w:szCs w:val="28"/>
        </w:rPr>
        <w:t xml:space="preserve">, председатель координационного Совета </w:t>
      </w:r>
      <w:proofErr w:type="spellStart"/>
      <w:r>
        <w:rPr>
          <w:rFonts w:ascii="Times New Roman" w:eastAsia="Times New Roman" w:hAnsi="Times New Roman" w:cs="Times New Roman"/>
          <w:sz w:val="28"/>
          <w:szCs w:val="28"/>
        </w:rPr>
        <w:t>НАПАЯз</w:t>
      </w:r>
      <w:proofErr w:type="spellEnd"/>
      <w:r>
        <w:rPr>
          <w:rFonts w:ascii="Times New Roman" w:eastAsia="Times New Roman" w:hAnsi="Times New Roman" w:cs="Times New Roman"/>
          <w:sz w:val="28"/>
          <w:szCs w:val="28"/>
        </w:rPr>
        <w:t xml:space="preserve"> РФ</w:t>
      </w:r>
    </w:p>
    <w:p w:rsidR="00617912" w:rsidRDefault="00B53973">
      <w:pPr>
        <w:spacing w:after="0" w:line="240" w:lineRule="auto"/>
        <w:ind w:left="1" w:hanging="3"/>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lastRenderedPageBreak/>
        <w:t>Сизова</w:t>
      </w:r>
      <w:proofErr w:type="spellEnd"/>
      <w:r>
        <w:rPr>
          <w:rFonts w:ascii="Times New Roman" w:eastAsia="Times New Roman" w:hAnsi="Times New Roman" w:cs="Times New Roman"/>
          <w:b/>
          <w:sz w:val="28"/>
          <w:szCs w:val="28"/>
        </w:rPr>
        <w:t xml:space="preserve"> Александра Александровна, </w:t>
      </w:r>
      <w:r>
        <w:rPr>
          <w:rFonts w:ascii="Times New Roman" w:eastAsia="Times New Roman" w:hAnsi="Times New Roman" w:cs="Times New Roman"/>
          <w:sz w:val="28"/>
          <w:szCs w:val="28"/>
        </w:rPr>
        <w:t>кандидат исторических наук, доцент, заместитель руководителя Школы востоковедения Факультета мировой экономики и мировой политики НИУ ВШЭ, заведующая кафедрой восточных языков Института иностранных языков МПГУ, руководитель Объединения китайского языка Ассоциации учителей иностранных языков г. Москвы</w:t>
      </w:r>
    </w:p>
    <w:p w:rsidR="00617912" w:rsidRDefault="00B53973">
      <w:pPr>
        <w:spacing w:after="0" w:line="240" w:lineRule="auto"/>
        <w:ind w:left="1" w:hanging="3"/>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Платкова</w:t>
      </w:r>
      <w:proofErr w:type="spellEnd"/>
      <w:r>
        <w:rPr>
          <w:rFonts w:ascii="Times New Roman" w:eastAsia="Times New Roman" w:hAnsi="Times New Roman" w:cs="Times New Roman"/>
          <w:b/>
          <w:sz w:val="28"/>
          <w:szCs w:val="28"/>
        </w:rPr>
        <w:t xml:space="preserve"> Алёна Евгеньевна</w:t>
      </w:r>
      <w:r>
        <w:rPr>
          <w:rFonts w:ascii="Times New Roman" w:eastAsia="Times New Roman" w:hAnsi="Times New Roman" w:cs="Times New Roman"/>
          <w:sz w:val="28"/>
          <w:szCs w:val="28"/>
        </w:rPr>
        <w:t>, заместитель руководителя Центра образовательных программ издательства „</w:t>
      </w:r>
      <w:proofErr w:type="gramStart"/>
      <w:r>
        <w:rPr>
          <w:rFonts w:ascii="Times New Roman" w:eastAsia="Times New Roman" w:hAnsi="Times New Roman" w:cs="Times New Roman"/>
          <w:sz w:val="28"/>
          <w:szCs w:val="28"/>
        </w:rPr>
        <w:t>Титул“</w:t>
      </w:r>
      <w:proofErr w:type="gramEnd"/>
    </w:p>
    <w:p w:rsidR="00617912" w:rsidRDefault="00B53973">
      <w:pPr>
        <w:spacing w:after="0" w:line="240" w:lineRule="auto"/>
        <w:ind w:left="1" w:hanging="3"/>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Трубицина</w:t>
      </w:r>
      <w:proofErr w:type="spellEnd"/>
      <w:r>
        <w:rPr>
          <w:rFonts w:ascii="Times New Roman" w:eastAsia="Times New Roman" w:hAnsi="Times New Roman" w:cs="Times New Roman"/>
          <w:b/>
          <w:sz w:val="28"/>
          <w:szCs w:val="28"/>
        </w:rPr>
        <w:t xml:space="preserve"> Ольга Ивановна</w:t>
      </w:r>
      <w:r>
        <w:rPr>
          <w:rFonts w:ascii="Times New Roman" w:eastAsia="Times New Roman" w:hAnsi="Times New Roman" w:cs="Times New Roman"/>
          <w:sz w:val="28"/>
          <w:szCs w:val="28"/>
        </w:rPr>
        <w:t>, кандидат педагогических наук, доцент, зав. кафедрой методики обучения иностранным языкам РГПУ им. А.И. Герцена</w:t>
      </w:r>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Усачев Евгений Владимирович</w:t>
      </w:r>
      <w:r>
        <w:rPr>
          <w:rFonts w:ascii="Times New Roman" w:eastAsia="Times New Roman" w:hAnsi="Times New Roman" w:cs="Times New Roman"/>
          <w:sz w:val="28"/>
          <w:szCs w:val="28"/>
        </w:rPr>
        <w:t>, старший преподаватель Департамента иностранных языков МФТИ</w:t>
      </w:r>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Усенко Наталия Михайловна</w:t>
      </w:r>
      <w:r>
        <w:rPr>
          <w:rFonts w:ascii="Times New Roman" w:eastAsia="Times New Roman" w:hAnsi="Times New Roman" w:cs="Times New Roman"/>
          <w:sz w:val="28"/>
          <w:szCs w:val="28"/>
        </w:rPr>
        <w:t>, кандидат искусствоведения, доцент, декан факультета лингвистики и журналистики РГЭУ (РИНХ)</w:t>
      </w:r>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Хитрова Ирина Викторовна</w:t>
      </w:r>
      <w:r>
        <w:rPr>
          <w:rFonts w:ascii="Times New Roman" w:eastAsia="Times New Roman" w:hAnsi="Times New Roman" w:cs="Times New Roman"/>
          <w:sz w:val="28"/>
          <w:szCs w:val="28"/>
        </w:rPr>
        <w:t>, кандидат педагогических наук, доцент, доцент кафедры английского языка №6 МГИМО МИД России</w:t>
      </w:r>
    </w:p>
    <w:p w:rsidR="00617912" w:rsidRDefault="00B53973">
      <w:pPr>
        <w:spacing w:after="0" w:line="240" w:lineRule="auto"/>
        <w:ind w:left="1" w:hanging="3"/>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Чернякова</w:t>
      </w:r>
      <w:proofErr w:type="spellEnd"/>
      <w:r>
        <w:rPr>
          <w:rFonts w:ascii="Times New Roman" w:eastAsia="Times New Roman" w:hAnsi="Times New Roman" w:cs="Times New Roman"/>
          <w:b/>
          <w:sz w:val="28"/>
          <w:szCs w:val="28"/>
        </w:rPr>
        <w:t xml:space="preserve"> Юлия </w:t>
      </w:r>
      <w:proofErr w:type="gramStart"/>
      <w:r>
        <w:rPr>
          <w:rFonts w:ascii="Times New Roman" w:eastAsia="Times New Roman" w:hAnsi="Times New Roman" w:cs="Times New Roman"/>
          <w:b/>
          <w:sz w:val="28"/>
          <w:szCs w:val="28"/>
        </w:rPr>
        <w:t>Сергеевна,</w:t>
      </w:r>
      <w:r>
        <w:rPr>
          <w:rFonts w:ascii="Times New Roman" w:eastAsia="Times New Roman" w:hAnsi="Times New Roman" w:cs="Times New Roman"/>
          <w:sz w:val="28"/>
          <w:szCs w:val="28"/>
        </w:rPr>
        <w:t xml:space="preserve">  кандидат</w:t>
      </w:r>
      <w:proofErr w:type="gramEnd"/>
      <w:r>
        <w:rPr>
          <w:rFonts w:ascii="Times New Roman" w:eastAsia="Times New Roman" w:hAnsi="Times New Roman" w:cs="Times New Roman"/>
          <w:sz w:val="28"/>
          <w:szCs w:val="28"/>
        </w:rPr>
        <w:t xml:space="preserve"> филологических наук, доцент, доцент кафедры германо-романских языков и методики их преподавания ГОУ ВО МО «Государственный социально-гуманитарный университет»</w:t>
      </w:r>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Шевцова Мария Александровна, </w:t>
      </w:r>
      <w:r>
        <w:rPr>
          <w:rFonts w:ascii="Times New Roman" w:eastAsia="Times New Roman" w:hAnsi="Times New Roman" w:cs="Times New Roman"/>
          <w:sz w:val="28"/>
          <w:szCs w:val="28"/>
        </w:rPr>
        <w:t xml:space="preserve">кандидат педагогических наук, доцент, зав. кафедрой английского языка факультета иностранных языков Воронежского государственного педагогического университета </w:t>
      </w:r>
    </w:p>
    <w:p w:rsidR="00617912" w:rsidRDefault="00617912">
      <w:pPr>
        <w:spacing w:after="0" w:line="240" w:lineRule="auto"/>
        <w:ind w:left="1" w:hanging="3"/>
        <w:jc w:val="both"/>
        <w:rPr>
          <w:rFonts w:ascii="Times New Roman" w:eastAsia="Times New Roman" w:hAnsi="Times New Roman" w:cs="Times New Roman"/>
          <w:sz w:val="28"/>
          <w:szCs w:val="28"/>
        </w:rPr>
      </w:pPr>
    </w:p>
    <w:p w:rsidR="00617912" w:rsidRDefault="00617912">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p>
    <w:p w:rsidR="00617912" w:rsidRDefault="00B53973">
      <w:pPr>
        <w:spacing w:after="0" w:line="240"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Формы участия в конференции:</w:t>
      </w:r>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Выступление без публикации (регламент 5–10 минут) </w:t>
      </w:r>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Мастер класс (очно, регламент 25-30 минут)</w:t>
      </w:r>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Выступление и публикация статьи в сборнике (онлайн, регламент 5–10 минут) </w:t>
      </w:r>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Только публикация статьи в сборнике </w:t>
      </w:r>
    </w:p>
    <w:p w:rsidR="00617912" w:rsidRDefault="00617912">
      <w:pPr>
        <w:spacing w:after="0" w:line="240" w:lineRule="auto"/>
        <w:ind w:left="1" w:hanging="3"/>
        <w:jc w:val="both"/>
        <w:rPr>
          <w:rFonts w:ascii="Times New Roman" w:eastAsia="Times New Roman" w:hAnsi="Times New Roman" w:cs="Times New Roman"/>
          <w:sz w:val="28"/>
          <w:szCs w:val="28"/>
        </w:rPr>
      </w:pPr>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Обязательно необходимо зарегистрироваться в качестве слушателя, докладчика по ссылке </w:t>
      </w:r>
      <w:hyperlink r:id="rId7">
        <w:r>
          <w:rPr>
            <w:rFonts w:ascii="Times New Roman" w:eastAsia="Times New Roman" w:hAnsi="Times New Roman" w:cs="Times New Roman"/>
            <w:b/>
            <w:color w:val="1155CC"/>
            <w:sz w:val="28"/>
            <w:szCs w:val="28"/>
            <w:u w:val="single"/>
          </w:rPr>
          <w:t>https://forms.gle/Lrcr4msE13sjccee8</w:t>
        </w:r>
      </w:hyperlink>
      <w:r>
        <w:rPr>
          <w:rFonts w:ascii="Times New Roman" w:eastAsia="Times New Roman" w:hAnsi="Times New Roman" w:cs="Times New Roman"/>
          <w:b/>
          <w:sz w:val="28"/>
          <w:szCs w:val="28"/>
        </w:rPr>
        <w:t xml:space="preserve"> </w:t>
      </w:r>
    </w:p>
    <w:p w:rsidR="00617912" w:rsidRDefault="00617912">
      <w:pPr>
        <w:spacing w:after="0" w:line="240" w:lineRule="auto"/>
        <w:ind w:left="1" w:hanging="3"/>
        <w:jc w:val="both"/>
        <w:rPr>
          <w:rFonts w:ascii="Times New Roman" w:eastAsia="Times New Roman" w:hAnsi="Times New Roman" w:cs="Times New Roman"/>
          <w:sz w:val="28"/>
          <w:szCs w:val="28"/>
        </w:rPr>
      </w:pPr>
    </w:p>
    <w:p w:rsidR="00617912" w:rsidRDefault="00B53973">
      <w:pPr>
        <w:spacing w:after="0" w:line="240"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Для участия в конференции необходимо:</w:t>
      </w:r>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для выступления с докладом —</w:t>
      </w:r>
      <w:r>
        <w:rPr>
          <w:rFonts w:ascii="Times New Roman" w:eastAsia="Times New Roman" w:hAnsi="Times New Roman" w:cs="Times New Roman"/>
          <w:sz w:val="28"/>
          <w:szCs w:val="28"/>
        </w:rPr>
        <w:t xml:space="preserve"> до 20 марта 2025 года прислать пакет обязательных материалов: название доклада/мастер-класса, краткие тезисы и заполненную информационную карту участника, оформленные в соответствии с требованиями, на электронный адрес </w:t>
      </w:r>
      <w:hyperlink r:id="rId8">
        <w:r>
          <w:rPr>
            <w:rFonts w:ascii="Times New Roman" w:eastAsia="Times New Roman" w:hAnsi="Times New Roman" w:cs="Times New Roman"/>
            <w:color w:val="0563C1"/>
            <w:sz w:val="28"/>
            <w:szCs w:val="28"/>
            <w:u w:val="single"/>
          </w:rPr>
          <w:t>conference@titul.ru</w:t>
        </w:r>
      </w:hyperlink>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для публикации статьи в сборнике</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u w:val="single"/>
        </w:rPr>
        <w:t>до 20 апреля 2025 года</w:t>
      </w:r>
      <w:r>
        <w:rPr>
          <w:rFonts w:ascii="Times New Roman" w:eastAsia="Times New Roman" w:hAnsi="Times New Roman" w:cs="Times New Roman"/>
          <w:sz w:val="28"/>
          <w:szCs w:val="28"/>
        </w:rPr>
        <w:t xml:space="preserve"> прислать пакет обязательных материалов: текст статьи и информационную карту участника, оформленные в соответствии с требованиями, на электронный адрес </w:t>
      </w:r>
      <w:hyperlink r:id="rId9">
        <w:r>
          <w:rPr>
            <w:rFonts w:ascii="Times New Roman" w:eastAsia="Times New Roman" w:hAnsi="Times New Roman" w:cs="Times New Roman"/>
            <w:color w:val="0563C1"/>
            <w:sz w:val="28"/>
            <w:szCs w:val="28"/>
            <w:u w:val="single"/>
          </w:rPr>
          <w:t>conference@titul.ru</w:t>
        </w:r>
      </w:hyperlink>
    </w:p>
    <w:p w:rsidR="00617912" w:rsidRDefault="00617912">
      <w:pPr>
        <w:spacing w:after="0" w:line="240" w:lineRule="auto"/>
        <w:ind w:left="1" w:hanging="3"/>
        <w:jc w:val="both"/>
        <w:rPr>
          <w:rFonts w:ascii="Times New Roman" w:eastAsia="Times New Roman" w:hAnsi="Times New Roman" w:cs="Times New Roman"/>
          <w:sz w:val="28"/>
          <w:szCs w:val="28"/>
        </w:rPr>
      </w:pPr>
    </w:p>
    <w:p w:rsidR="00617912" w:rsidRDefault="00617912">
      <w:pPr>
        <w:spacing w:after="0" w:line="240" w:lineRule="auto"/>
        <w:ind w:left="1" w:hanging="3"/>
        <w:jc w:val="both"/>
        <w:rPr>
          <w:rFonts w:ascii="Times New Roman" w:eastAsia="Times New Roman" w:hAnsi="Times New Roman" w:cs="Times New Roman"/>
          <w:b/>
          <w:sz w:val="28"/>
          <w:szCs w:val="28"/>
        </w:rPr>
      </w:pPr>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Название темы письма: </w:t>
      </w:r>
      <w:r>
        <w:rPr>
          <w:rFonts w:ascii="Times New Roman" w:eastAsia="Times New Roman" w:hAnsi="Times New Roman" w:cs="Times New Roman"/>
          <w:sz w:val="28"/>
          <w:szCs w:val="28"/>
        </w:rPr>
        <w:t xml:space="preserve">«Тезисы доклада ФИО МНПК 27 марта 2025 года» </w:t>
      </w:r>
      <w:r>
        <w:rPr>
          <w:rFonts w:ascii="Times New Roman" w:eastAsia="Times New Roman" w:hAnsi="Times New Roman" w:cs="Times New Roman"/>
          <w:b/>
          <w:i/>
          <w:sz w:val="28"/>
          <w:szCs w:val="28"/>
        </w:rPr>
        <w:t>или</w:t>
      </w:r>
      <w:r>
        <w:rPr>
          <w:rFonts w:ascii="Times New Roman" w:eastAsia="Times New Roman" w:hAnsi="Times New Roman" w:cs="Times New Roman"/>
          <w:sz w:val="28"/>
          <w:szCs w:val="28"/>
        </w:rPr>
        <w:t xml:space="preserve"> «Статья ФИО МНПК 27 марта 2025 года». </w:t>
      </w:r>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письму должен быть приложен один файл материала (тезисы выступления или статья для публикации) (пример названия файла: тезисы_Иванов_ИИ_МНПК_27марта2025 или статья_Иванов_ИИ_МНПК_27марта2025), </w:t>
      </w:r>
      <w:r>
        <w:rPr>
          <w:rFonts w:ascii="Times New Roman" w:eastAsia="Times New Roman" w:hAnsi="Times New Roman" w:cs="Times New Roman"/>
          <w:b/>
          <w:sz w:val="28"/>
          <w:szCs w:val="28"/>
        </w:rPr>
        <w:t>включающий</w:t>
      </w:r>
      <w:r>
        <w:rPr>
          <w:rFonts w:ascii="Times New Roman" w:eastAsia="Times New Roman" w:hAnsi="Times New Roman" w:cs="Times New Roman"/>
          <w:sz w:val="28"/>
          <w:szCs w:val="28"/>
        </w:rPr>
        <w:t xml:space="preserve"> заполненную </w:t>
      </w:r>
      <w:r>
        <w:rPr>
          <w:rFonts w:ascii="Times New Roman" w:eastAsia="Times New Roman" w:hAnsi="Times New Roman" w:cs="Times New Roman"/>
          <w:b/>
          <w:sz w:val="28"/>
          <w:szCs w:val="28"/>
        </w:rPr>
        <w:t>заявку участника</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в файле </w:t>
      </w:r>
      <w:proofErr w:type="spellStart"/>
      <w:r>
        <w:rPr>
          <w:rFonts w:ascii="Times New Roman" w:eastAsia="Times New Roman" w:hAnsi="Times New Roman" w:cs="Times New Roman"/>
          <w:b/>
          <w:sz w:val="28"/>
          <w:szCs w:val="28"/>
        </w:rPr>
        <w:t>Microsoft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Word</w:t>
      </w:r>
      <w:proofErr w:type="spellEnd"/>
      <w:r>
        <w:rPr>
          <w:rFonts w:ascii="Times New Roman" w:eastAsia="Times New Roman" w:hAnsi="Times New Roman" w:cs="Times New Roman"/>
          <w:sz w:val="28"/>
          <w:szCs w:val="28"/>
        </w:rPr>
        <w:t xml:space="preserve"> (см. Приложение 1) </w:t>
      </w:r>
      <w:r>
        <w:rPr>
          <w:rFonts w:ascii="Times New Roman" w:eastAsia="Times New Roman" w:hAnsi="Times New Roman" w:cs="Times New Roman"/>
          <w:b/>
          <w:sz w:val="28"/>
          <w:szCs w:val="28"/>
        </w:rPr>
        <w:t>после списка использованной литературы</w:t>
      </w:r>
      <w:r>
        <w:rPr>
          <w:rFonts w:ascii="Times New Roman" w:eastAsia="Times New Roman" w:hAnsi="Times New Roman" w:cs="Times New Roman"/>
          <w:sz w:val="28"/>
          <w:szCs w:val="28"/>
        </w:rPr>
        <w:t xml:space="preserve"> с новой страницы. При расчете стоимости публикации таблица с заявкой учитываться не будет. В случае, если заявка прислана отдельным файлом, в ином формате кроме .</w:t>
      </w:r>
      <w:proofErr w:type="spellStart"/>
      <w:r>
        <w:rPr>
          <w:rFonts w:ascii="Times New Roman" w:eastAsia="Times New Roman" w:hAnsi="Times New Roman" w:cs="Times New Roman"/>
          <w:sz w:val="28"/>
          <w:szCs w:val="28"/>
        </w:rPr>
        <w:t>doc</w:t>
      </w:r>
      <w:proofErr w:type="spellEnd"/>
      <w:r>
        <w:rPr>
          <w:rFonts w:ascii="Times New Roman" w:eastAsia="Times New Roman" w:hAnsi="Times New Roman" w:cs="Times New Roman"/>
          <w:sz w:val="28"/>
          <w:szCs w:val="28"/>
        </w:rPr>
        <w:t xml:space="preserve"> или фотографией/скриншотом, материал не принимается.</w:t>
      </w:r>
    </w:p>
    <w:p w:rsidR="00617912" w:rsidRDefault="00617912">
      <w:pPr>
        <w:spacing w:after="0" w:line="240" w:lineRule="auto"/>
        <w:ind w:left="1" w:hanging="3"/>
        <w:jc w:val="both"/>
        <w:rPr>
          <w:rFonts w:ascii="Times New Roman" w:eastAsia="Times New Roman" w:hAnsi="Times New Roman" w:cs="Times New Roman"/>
          <w:b/>
          <w:sz w:val="28"/>
          <w:szCs w:val="28"/>
        </w:rPr>
      </w:pPr>
    </w:p>
    <w:p w:rsidR="00617912" w:rsidRDefault="00B53973">
      <w:pPr>
        <w:spacing w:after="0" w:line="240"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Сроки рассмотрения:</w:t>
      </w:r>
    </w:p>
    <w:p w:rsidR="00617912" w:rsidRDefault="00B53973">
      <w:pPr>
        <w:numPr>
          <w:ilvl w:val="0"/>
          <w:numId w:val="3"/>
        </w:num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Тезисы докладов будут рассматриваться оргкомитетом с 20 по 23 марта 2025 года. </w:t>
      </w:r>
    </w:p>
    <w:p w:rsidR="00617912" w:rsidRDefault="00B53973">
      <w:pPr>
        <w:numPr>
          <w:ilvl w:val="0"/>
          <w:numId w:val="3"/>
        </w:num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Тексты статей будут проходить рецензирование в период с 21 апреля по 21 мая 2025 года. Ответ с решением о публикации или об отказе в публикации будет дан не позднее 10 июня 2025 года. </w:t>
      </w:r>
    </w:p>
    <w:p w:rsidR="00617912" w:rsidRDefault="00617912">
      <w:pPr>
        <w:spacing w:after="0" w:line="240" w:lineRule="auto"/>
        <w:ind w:left="1" w:hanging="3"/>
        <w:jc w:val="both"/>
        <w:rPr>
          <w:rFonts w:ascii="Times New Roman" w:eastAsia="Times New Roman" w:hAnsi="Times New Roman" w:cs="Times New Roman"/>
          <w:sz w:val="28"/>
          <w:szCs w:val="28"/>
        </w:rPr>
      </w:pPr>
    </w:p>
    <w:p w:rsidR="00617912" w:rsidRDefault="00B53973">
      <w:pPr>
        <w:spacing w:after="0" w:line="240"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Требования к докладу:</w:t>
      </w:r>
    </w:p>
    <w:p w:rsidR="00617912" w:rsidRDefault="00B53973">
      <w:pPr>
        <w:numPr>
          <w:ilvl w:val="0"/>
          <w:numId w:val="1"/>
        </w:num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Тезисы доклада оформляются в текстовом редакторе </w:t>
      </w:r>
      <w:proofErr w:type="spellStart"/>
      <w:r>
        <w:rPr>
          <w:rFonts w:ascii="Times New Roman" w:eastAsia="Times New Roman" w:hAnsi="Times New Roman" w:cs="Times New Roman"/>
          <w:sz w:val="28"/>
          <w:szCs w:val="28"/>
        </w:rPr>
        <w:t>Word</w:t>
      </w:r>
      <w:proofErr w:type="spellEnd"/>
      <w:r>
        <w:rPr>
          <w:rFonts w:ascii="Times New Roman" w:eastAsia="Times New Roman" w:hAnsi="Times New Roman" w:cs="Times New Roman"/>
          <w:sz w:val="28"/>
          <w:szCs w:val="28"/>
        </w:rPr>
        <w:t xml:space="preserve"> (версия 2003–2007).</w:t>
      </w:r>
    </w:p>
    <w:p w:rsidR="00617912" w:rsidRDefault="00B53973">
      <w:pPr>
        <w:numPr>
          <w:ilvl w:val="0"/>
          <w:numId w:val="1"/>
        </w:num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верхнем правом углу необходимо указать фамилию, имя, отчество автора (авторов), название страны и населенного пункта.</w:t>
      </w:r>
    </w:p>
    <w:p w:rsidR="00617912" w:rsidRDefault="00B53973">
      <w:pPr>
        <w:numPr>
          <w:ilvl w:val="0"/>
          <w:numId w:val="1"/>
        </w:num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Заголовок доклада необходимо выполнить прописными буквами, полужирное начертание, выравнивание по центру.</w:t>
      </w:r>
    </w:p>
    <w:p w:rsidR="00617912" w:rsidRDefault="00B53973">
      <w:pPr>
        <w:numPr>
          <w:ilvl w:val="0"/>
          <w:numId w:val="1"/>
        </w:num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докладу (после списка литературы) необходимо добавить (в тот же файл </w:t>
      </w:r>
      <w:proofErr w:type="spellStart"/>
      <w:r>
        <w:rPr>
          <w:rFonts w:ascii="Times New Roman" w:eastAsia="Times New Roman" w:hAnsi="Times New Roman" w:cs="Times New Roman"/>
          <w:sz w:val="28"/>
          <w:szCs w:val="28"/>
        </w:rPr>
        <w:t>Word</w:t>
      </w:r>
      <w:proofErr w:type="spellEnd"/>
      <w:r>
        <w:rPr>
          <w:rFonts w:ascii="Times New Roman" w:eastAsia="Times New Roman" w:hAnsi="Times New Roman" w:cs="Times New Roman"/>
          <w:sz w:val="28"/>
          <w:szCs w:val="28"/>
        </w:rPr>
        <w:t>) заполненную анкету (см. Приложение 1 к Информационному письму). </w:t>
      </w:r>
    </w:p>
    <w:p w:rsidR="00617912" w:rsidRDefault="00B53973">
      <w:pPr>
        <w:numPr>
          <w:ilvl w:val="0"/>
          <w:numId w:val="1"/>
        </w:num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Продолжительность доклада не более 10 минут.</w:t>
      </w:r>
    </w:p>
    <w:p w:rsidR="00617912" w:rsidRDefault="00B53973">
      <w:pPr>
        <w:numPr>
          <w:ilvl w:val="0"/>
          <w:numId w:val="1"/>
        </w:num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Необходимое оборудование: компьютер (или ноутбук), камера и микрофон.</w:t>
      </w:r>
    </w:p>
    <w:p w:rsidR="00617912" w:rsidRDefault="00B53973">
      <w:pPr>
        <w:numPr>
          <w:ilvl w:val="0"/>
          <w:numId w:val="1"/>
        </w:num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Оборудование и связь будут проверены организаторами до начала конференции.</w:t>
      </w:r>
    </w:p>
    <w:p w:rsidR="00617912" w:rsidRDefault="00B53973">
      <w:pPr>
        <w:numPr>
          <w:ilvl w:val="0"/>
          <w:numId w:val="1"/>
        </w:num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Вещание будет осуществляться через платформу </w:t>
      </w:r>
      <w:proofErr w:type="spellStart"/>
      <w:r>
        <w:rPr>
          <w:rFonts w:ascii="Times New Roman" w:eastAsia="Times New Roman" w:hAnsi="Times New Roman" w:cs="Times New Roman"/>
          <w:sz w:val="28"/>
          <w:szCs w:val="28"/>
        </w:rPr>
        <w:t>Zoom</w:t>
      </w:r>
      <w:proofErr w:type="spellEnd"/>
      <w:r>
        <w:rPr>
          <w:rFonts w:ascii="Times New Roman" w:eastAsia="Times New Roman" w:hAnsi="Times New Roman" w:cs="Times New Roman"/>
          <w:sz w:val="28"/>
          <w:szCs w:val="28"/>
        </w:rPr>
        <w:t>. </w:t>
      </w:r>
    </w:p>
    <w:p w:rsidR="00617912" w:rsidRDefault="00617912">
      <w:pPr>
        <w:spacing w:after="0" w:line="240" w:lineRule="auto"/>
        <w:ind w:left="1" w:hanging="3"/>
        <w:jc w:val="both"/>
        <w:rPr>
          <w:rFonts w:ascii="Times New Roman" w:eastAsia="Times New Roman" w:hAnsi="Times New Roman" w:cs="Times New Roman"/>
          <w:b/>
          <w:sz w:val="28"/>
          <w:szCs w:val="28"/>
        </w:rPr>
      </w:pPr>
    </w:p>
    <w:p w:rsidR="00617912" w:rsidRDefault="00617912">
      <w:pPr>
        <w:spacing w:after="0" w:line="240" w:lineRule="auto"/>
        <w:ind w:left="1" w:hanging="3"/>
        <w:rPr>
          <w:rFonts w:ascii="Times New Roman" w:eastAsia="Times New Roman" w:hAnsi="Times New Roman" w:cs="Times New Roman"/>
          <w:b/>
          <w:sz w:val="28"/>
          <w:szCs w:val="28"/>
        </w:rPr>
      </w:pPr>
    </w:p>
    <w:p w:rsidR="00617912" w:rsidRDefault="00617912">
      <w:pPr>
        <w:spacing w:after="0" w:line="240" w:lineRule="auto"/>
        <w:ind w:left="1" w:hanging="3"/>
        <w:jc w:val="both"/>
        <w:rPr>
          <w:rFonts w:ascii="Times New Roman" w:eastAsia="Times New Roman" w:hAnsi="Times New Roman" w:cs="Times New Roman"/>
          <w:b/>
          <w:sz w:val="28"/>
          <w:szCs w:val="28"/>
        </w:rPr>
      </w:pPr>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Требования к содержанию и оформлению статьи</w:t>
      </w:r>
      <w:r>
        <w:rPr>
          <w:rFonts w:ascii="Times New Roman" w:eastAsia="Times New Roman" w:hAnsi="Times New Roman" w:cs="Times New Roman"/>
          <w:sz w:val="28"/>
          <w:szCs w:val="28"/>
        </w:rPr>
        <w:t xml:space="preserve"> (пример оформления в Приложении 2):</w:t>
      </w:r>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Объем статьи для публикации в сборнике — до 10 страниц. Минимальный объем — 5 страниц. </w:t>
      </w:r>
    </w:p>
    <w:p w:rsidR="00617912" w:rsidRDefault="00B53973">
      <w:pPr>
        <w:spacing w:after="0" w:line="240"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Статья должна содержать аннотацию (объем до 150 слов) и ключевые слова (5–6 слов) </w:t>
      </w:r>
      <w:r>
        <w:rPr>
          <w:rFonts w:ascii="Times New Roman" w:eastAsia="Times New Roman" w:hAnsi="Times New Roman" w:cs="Times New Roman"/>
          <w:b/>
          <w:sz w:val="28"/>
          <w:szCs w:val="28"/>
        </w:rPr>
        <w:t>ТОЛЬКО на языке статьи.</w:t>
      </w:r>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Формат текста:</w:t>
      </w:r>
      <w:r>
        <w:rPr>
          <w:rFonts w:ascii="Times New Roman" w:eastAsia="Times New Roman" w:hAnsi="Times New Roman" w:cs="Times New Roman"/>
          <w:sz w:val="28"/>
          <w:szCs w:val="28"/>
        </w:rPr>
        <w:t xml:space="preserve"> текстовый редактор </w:t>
      </w:r>
      <w:proofErr w:type="spellStart"/>
      <w:r>
        <w:rPr>
          <w:rFonts w:ascii="Times New Roman" w:eastAsia="Times New Roman" w:hAnsi="Times New Roman" w:cs="Times New Roman"/>
          <w:sz w:val="28"/>
          <w:szCs w:val="28"/>
        </w:rPr>
        <w:t>Word</w:t>
      </w:r>
      <w:proofErr w:type="spellEnd"/>
      <w:r>
        <w:rPr>
          <w:rFonts w:ascii="Times New Roman" w:eastAsia="Times New Roman" w:hAnsi="Times New Roman" w:cs="Times New Roman"/>
          <w:sz w:val="28"/>
          <w:szCs w:val="28"/>
        </w:rPr>
        <w:t xml:space="preserve"> (версия 2003–2007).</w:t>
      </w:r>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В верхнем правом углу</w:t>
      </w:r>
      <w:r>
        <w:rPr>
          <w:rFonts w:ascii="Times New Roman" w:eastAsia="Times New Roman" w:hAnsi="Times New Roman" w:cs="Times New Roman"/>
          <w:sz w:val="28"/>
          <w:szCs w:val="28"/>
        </w:rPr>
        <w:t xml:space="preserve"> необходимо указать фамилию, имя, отчество автора (авторов), название страны и населенного пункта.</w:t>
      </w:r>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Заголовок</w:t>
      </w:r>
      <w:r>
        <w:rPr>
          <w:rFonts w:ascii="Times New Roman" w:eastAsia="Times New Roman" w:hAnsi="Times New Roman" w:cs="Times New Roman"/>
          <w:sz w:val="28"/>
          <w:szCs w:val="28"/>
        </w:rPr>
        <w:t xml:space="preserve"> материалов для публикации необходимо выполнить </w:t>
      </w:r>
      <w:r>
        <w:rPr>
          <w:rFonts w:ascii="Times New Roman" w:eastAsia="Times New Roman" w:hAnsi="Times New Roman" w:cs="Times New Roman"/>
          <w:smallCaps/>
          <w:sz w:val="28"/>
          <w:szCs w:val="28"/>
        </w:rPr>
        <w:t>ПРОПИСНЫМИ БУКВАМИ</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полужирное</w:t>
      </w:r>
      <w:r>
        <w:rPr>
          <w:rFonts w:ascii="Times New Roman" w:eastAsia="Times New Roman" w:hAnsi="Times New Roman" w:cs="Times New Roman"/>
          <w:sz w:val="28"/>
          <w:szCs w:val="28"/>
        </w:rPr>
        <w:t xml:space="preserve"> начертание, выравнивание по центру.</w:t>
      </w:r>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При форматировании текста использовать следующие параметры</w:t>
      </w:r>
      <w:r>
        <w:rPr>
          <w:rFonts w:ascii="Times New Roman" w:eastAsia="Times New Roman" w:hAnsi="Times New Roman" w:cs="Times New Roman"/>
          <w:sz w:val="28"/>
          <w:szCs w:val="28"/>
        </w:rPr>
        <w:t>:</w:t>
      </w:r>
    </w:p>
    <w:p w:rsidR="00617912" w:rsidRDefault="00B53973">
      <w:pPr>
        <w:numPr>
          <w:ilvl w:val="0"/>
          <w:numId w:val="2"/>
        </w:num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шрифт — </w:t>
      </w:r>
      <w:proofErr w:type="spellStart"/>
      <w:r>
        <w:rPr>
          <w:rFonts w:ascii="Times New Roman" w:eastAsia="Times New Roman" w:hAnsi="Times New Roman" w:cs="Times New Roman"/>
          <w:sz w:val="28"/>
          <w:szCs w:val="28"/>
        </w:rPr>
        <w:t>Times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New</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Roman</w:t>
      </w:r>
      <w:proofErr w:type="spellEnd"/>
    </w:p>
    <w:p w:rsidR="00617912" w:rsidRDefault="00B53973">
      <w:pPr>
        <w:numPr>
          <w:ilvl w:val="0"/>
          <w:numId w:val="2"/>
        </w:num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кегль шрифта — 14</w:t>
      </w:r>
    </w:p>
    <w:p w:rsidR="00617912" w:rsidRDefault="00B53973">
      <w:pPr>
        <w:numPr>
          <w:ilvl w:val="0"/>
          <w:numId w:val="2"/>
        </w:num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интервал — полуторный</w:t>
      </w:r>
    </w:p>
    <w:p w:rsidR="00617912" w:rsidRDefault="00B53973">
      <w:pPr>
        <w:numPr>
          <w:ilvl w:val="0"/>
          <w:numId w:val="2"/>
        </w:num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параметры страницы: формат А4; поля: правое — 20 мм, левое — 30 мм, верхнее — 20 мм, нижнее — 20 мм</w:t>
      </w:r>
    </w:p>
    <w:p w:rsidR="00617912" w:rsidRDefault="00B53973">
      <w:pPr>
        <w:numPr>
          <w:ilvl w:val="0"/>
          <w:numId w:val="2"/>
        </w:num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абзац (отступ первой строки) — 1,25</w:t>
      </w:r>
    </w:p>
    <w:p w:rsidR="00617912" w:rsidRDefault="00B53973">
      <w:pPr>
        <w:numPr>
          <w:ilvl w:val="0"/>
          <w:numId w:val="2"/>
        </w:num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выравнивание — по ширине</w:t>
      </w:r>
    </w:p>
    <w:p w:rsidR="00617912" w:rsidRDefault="00B53973">
      <w:pPr>
        <w:numPr>
          <w:ilvl w:val="0"/>
          <w:numId w:val="2"/>
        </w:num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нумерация страниц — нет</w:t>
      </w:r>
    </w:p>
    <w:p w:rsidR="00617912" w:rsidRDefault="00B53973">
      <w:pPr>
        <w:numPr>
          <w:ilvl w:val="0"/>
          <w:numId w:val="2"/>
        </w:num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иллюстрации нумеруются и вставляются в текст. Иллюстрации, заимствованные из чужих материалов, обязательно должны сопровождаться прямой ссылкой на источник. </w:t>
      </w:r>
    </w:p>
    <w:p w:rsidR="00617912" w:rsidRDefault="00617912">
      <w:pPr>
        <w:spacing w:after="0" w:line="240" w:lineRule="auto"/>
        <w:ind w:left="1" w:hanging="3"/>
        <w:jc w:val="both"/>
        <w:rPr>
          <w:rFonts w:ascii="Times New Roman" w:eastAsia="Times New Roman" w:hAnsi="Times New Roman" w:cs="Times New Roman"/>
          <w:b/>
          <w:sz w:val="28"/>
          <w:szCs w:val="28"/>
        </w:rPr>
      </w:pPr>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Список использованных источников</w:t>
      </w:r>
      <w:r>
        <w:rPr>
          <w:rFonts w:ascii="Times New Roman" w:eastAsia="Times New Roman" w:hAnsi="Times New Roman" w:cs="Times New Roman"/>
          <w:sz w:val="28"/>
          <w:szCs w:val="28"/>
        </w:rPr>
        <w:t xml:space="preserve"> оформляется в алфавитном порядке в соответствии с ГОСТ в конце материала для публикации.</w:t>
      </w:r>
    </w:p>
    <w:p w:rsidR="00617912" w:rsidRDefault="00617912">
      <w:pPr>
        <w:spacing w:after="0" w:line="240" w:lineRule="auto"/>
        <w:ind w:left="1" w:hanging="3"/>
        <w:jc w:val="both"/>
        <w:rPr>
          <w:rFonts w:ascii="Times New Roman" w:eastAsia="Times New Roman" w:hAnsi="Times New Roman" w:cs="Times New Roman"/>
          <w:b/>
          <w:sz w:val="28"/>
          <w:szCs w:val="28"/>
        </w:rPr>
      </w:pPr>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Ссылки</w:t>
      </w:r>
      <w:r>
        <w:rPr>
          <w:rFonts w:ascii="Times New Roman" w:eastAsia="Times New Roman" w:hAnsi="Times New Roman" w:cs="Times New Roman"/>
          <w:sz w:val="28"/>
          <w:szCs w:val="28"/>
        </w:rPr>
        <w:t xml:space="preserve"> по тексту на соответствующие источники оформляются в квадратных скобках, например, [1, с. 8]. Использование автоматических постраничных ссылок запрещено. Количество ссылок в списке литературы на собственные источники — не более двух наименований.</w:t>
      </w:r>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Оригинальность текста должна составлять не менее 75%</w:t>
      </w:r>
      <w:r>
        <w:rPr>
          <w:rFonts w:ascii="Times New Roman" w:eastAsia="Times New Roman" w:hAnsi="Times New Roman" w:cs="Times New Roman"/>
          <w:sz w:val="28"/>
          <w:szCs w:val="28"/>
        </w:rPr>
        <w:t xml:space="preserve"> (в случае, если оригинальность текста составляет менее 75%, оргкомитет конференции отклоняет статью). </w:t>
      </w:r>
      <w:r>
        <w:rPr>
          <w:rFonts w:ascii="Times New Roman" w:eastAsia="Times New Roman" w:hAnsi="Times New Roman" w:cs="Times New Roman"/>
          <w:b/>
          <w:color w:val="FF0000"/>
          <w:sz w:val="28"/>
          <w:szCs w:val="28"/>
        </w:rPr>
        <w:t>К статье необходимо приложить скриншот страницы с проверкой текста статьи на плагиат через любой доступный сервис.</w:t>
      </w:r>
    </w:p>
    <w:p w:rsidR="00617912" w:rsidRDefault="00617912">
      <w:pPr>
        <w:spacing w:after="0" w:line="240" w:lineRule="auto"/>
        <w:ind w:left="1" w:hanging="3"/>
        <w:jc w:val="both"/>
        <w:rPr>
          <w:rFonts w:ascii="Times New Roman" w:eastAsia="Times New Roman" w:hAnsi="Times New Roman" w:cs="Times New Roman"/>
          <w:b/>
          <w:sz w:val="28"/>
          <w:szCs w:val="28"/>
        </w:rPr>
      </w:pPr>
    </w:p>
    <w:p w:rsidR="00617912" w:rsidRDefault="00B53973">
      <w:pPr>
        <w:spacing w:after="0" w:line="240" w:lineRule="auto"/>
        <w:ind w:left="1" w:hanging="3"/>
        <w:jc w:val="both"/>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rPr>
        <w:t>Оргкомитет конференции рассматривает поступившие материалы для публикации, сохраняя за собой право отклонять работы, не соответствующие тематике и представленным выше требованиям.</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u w:val="single"/>
        </w:rPr>
        <w:t>По поводу отклоненных статей оргкомитет в переписку не вступает</w:t>
      </w:r>
      <w:r>
        <w:rPr>
          <w:rFonts w:ascii="Times New Roman" w:eastAsia="Times New Roman" w:hAnsi="Times New Roman" w:cs="Times New Roman"/>
          <w:sz w:val="28"/>
          <w:szCs w:val="28"/>
          <w:u w:val="single"/>
        </w:rPr>
        <w:t>.</w:t>
      </w:r>
    </w:p>
    <w:p w:rsidR="00617912" w:rsidRDefault="00B53973">
      <w:pPr>
        <w:spacing w:after="0" w:line="240" w:lineRule="auto"/>
        <w:ind w:left="1" w:hanging="3"/>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 xml:space="preserve">Ответственность за научный и методологический уровень содержания материалов для публикации (статей), соответствие оформления списка источников согласно ГОСТ </w:t>
      </w:r>
      <w:r>
        <w:rPr>
          <w:rFonts w:ascii="Times New Roman" w:eastAsia="Times New Roman" w:hAnsi="Times New Roman" w:cs="Times New Roman"/>
          <w:b/>
          <w:sz w:val="28"/>
          <w:szCs w:val="28"/>
          <w:u w:val="single"/>
        </w:rPr>
        <w:t>несут авторы подготовленных материалов.</w:t>
      </w:r>
      <w:r>
        <w:rPr>
          <w:rFonts w:ascii="Times New Roman" w:eastAsia="Times New Roman" w:hAnsi="Times New Roman" w:cs="Times New Roman"/>
          <w:b/>
          <w:sz w:val="28"/>
          <w:szCs w:val="28"/>
        </w:rPr>
        <w:t xml:space="preserve"> Статьи публикуются в авторской редакции. </w:t>
      </w:r>
      <w:r>
        <w:rPr>
          <w:rFonts w:ascii="Times New Roman" w:eastAsia="Times New Roman" w:hAnsi="Times New Roman" w:cs="Times New Roman"/>
          <w:b/>
          <w:sz w:val="28"/>
          <w:szCs w:val="28"/>
          <w:u w:val="single"/>
        </w:rPr>
        <w:t>Неверно оформленные материалы не принимаются на рассмотрение.</w:t>
      </w:r>
    </w:p>
    <w:p w:rsidR="00617912" w:rsidRDefault="00617912">
      <w:pPr>
        <w:spacing w:after="0" w:line="240" w:lineRule="auto"/>
        <w:ind w:left="1" w:hanging="3"/>
        <w:jc w:val="both"/>
        <w:rPr>
          <w:rFonts w:ascii="Times New Roman" w:eastAsia="Times New Roman" w:hAnsi="Times New Roman" w:cs="Times New Roman"/>
          <w:b/>
          <w:sz w:val="28"/>
          <w:szCs w:val="28"/>
        </w:rPr>
      </w:pPr>
    </w:p>
    <w:p w:rsidR="00617912" w:rsidRDefault="00B53973">
      <w:pPr>
        <w:spacing w:after="0" w:line="240"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Участие в конференции в качестве слушателя и (или) выступающего – бесплатное.</w:t>
      </w:r>
    </w:p>
    <w:p w:rsidR="00617912" w:rsidRDefault="00617912">
      <w:pPr>
        <w:spacing w:after="0" w:line="240" w:lineRule="auto"/>
        <w:ind w:left="1" w:hanging="3"/>
        <w:jc w:val="both"/>
        <w:rPr>
          <w:rFonts w:ascii="Times New Roman" w:eastAsia="Times New Roman" w:hAnsi="Times New Roman" w:cs="Times New Roman"/>
          <w:b/>
          <w:sz w:val="28"/>
          <w:szCs w:val="28"/>
        </w:rPr>
      </w:pPr>
    </w:p>
    <w:p w:rsidR="00617912" w:rsidRDefault="00B53973">
      <w:pPr>
        <w:spacing w:after="0" w:line="240"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Публикация в сборнике: организационный взнос.</w:t>
      </w:r>
      <w:r>
        <w:rPr>
          <w:rFonts w:ascii="Times New Roman" w:eastAsia="Times New Roman" w:hAnsi="Times New Roman" w:cs="Times New Roman"/>
          <w:sz w:val="28"/>
          <w:szCs w:val="28"/>
        </w:rPr>
        <w:t xml:space="preserve"> Стоимость 1 полной или неполной страницы – 150 рублей. </w:t>
      </w:r>
      <w:r>
        <w:rPr>
          <w:rFonts w:ascii="Times New Roman" w:eastAsia="Times New Roman" w:hAnsi="Times New Roman" w:cs="Times New Roman"/>
          <w:b/>
          <w:sz w:val="28"/>
          <w:szCs w:val="28"/>
        </w:rPr>
        <w:t xml:space="preserve">Оплата производится </w:t>
      </w:r>
      <w:r>
        <w:rPr>
          <w:rFonts w:ascii="Times New Roman" w:eastAsia="Times New Roman" w:hAnsi="Times New Roman" w:cs="Times New Roman"/>
          <w:b/>
          <w:sz w:val="28"/>
          <w:szCs w:val="28"/>
          <w:u w:val="single"/>
        </w:rPr>
        <w:t>после одобрения</w:t>
      </w:r>
      <w:r>
        <w:rPr>
          <w:rFonts w:ascii="Times New Roman" w:eastAsia="Times New Roman" w:hAnsi="Times New Roman" w:cs="Times New Roman"/>
          <w:b/>
          <w:sz w:val="28"/>
          <w:szCs w:val="28"/>
        </w:rPr>
        <w:t xml:space="preserve"> оргкомитетом статьи к публикации.</w:t>
      </w:r>
    </w:p>
    <w:p w:rsidR="00617912" w:rsidRDefault="00617912">
      <w:pPr>
        <w:spacing w:after="0" w:line="240" w:lineRule="auto"/>
        <w:ind w:left="1" w:hanging="3"/>
        <w:jc w:val="both"/>
        <w:rPr>
          <w:rFonts w:ascii="Times New Roman" w:eastAsia="Times New Roman" w:hAnsi="Times New Roman" w:cs="Times New Roman"/>
          <w:sz w:val="28"/>
          <w:szCs w:val="28"/>
        </w:rPr>
      </w:pPr>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Дополнительная информация (сведения об оргкомитете конференции, итоговая программа, участники конференции, публикация материалов конференции и т. д.) будет размещаться на сайте</w:t>
      </w:r>
      <w:r>
        <w:rPr>
          <w:rFonts w:ascii="Times New Roman" w:eastAsia="Times New Roman" w:hAnsi="Times New Roman" w:cs="Times New Roman"/>
          <w:sz w:val="28"/>
          <w:szCs w:val="28"/>
        </w:rPr>
        <w:t xml:space="preserve"> </w:t>
      </w:r>
      <w:hyperlink r:id="rId10">
        <w:r>
          <w:rPr>
            <w:rFonts w:ascii="Times New Roman" w:eastAsia="Times New Roman" w:hAnsi="Times New Roman" w:cs="Times New Roman"/>
            <w:color w:val="1155CC"/>
            <w:sz w:val="28"/>
            <w:szCs w:val="28"/>
            <w:u w:val="single"/>
          </w:rPr>
          <w:t>https://millroodconference.ru/</w:t>
        </w:r>
      </w:hyperlink>
      <w:r>
        <w:rPr>
          <w:rFonts w:ascii="Times New Roman" w:eastAsia="Times New Roman" w:hAnsi="Times New Roman" w:cs="Times New Roman"/>
          <w:sz w:val="28"/>
          <w:szCs w:val="28"/>
        </w:rPr>
        <w:t xml:space="preserve">  </w:t>
      </w:r>
    </w:p>
    <w:p w:rsidR="00617912" w:rsidRDefault="00617912">
      <w:pPr>
        <w:spacing w:after="0" w:line="240" w:lineRule="auto"/>
        <w:ind w:left="1" w:hanging="3"/>
        <w:jc w:val="both"/>
        <w:rPr>
          <w:rFonts w:ascii="Times New Roman" w:eastAsia="Times New Roman" w:hAnsi="Times New Roman" w:cs="Times New Roman"/>
          <w:sz w:val="28"/>
          <w:szCs w:val="28"/>
        </w:rPr>
      </w:pPr>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Вопросы, связанные с работой конференции, можно присылать на электронный адрес </w:t>
      </w:r>
      <w:hyperlink r:id="rId11">
        <w:r>
          <w:rPr>
            <w:rFonts w:ascii="Times New Roman" w:eastAsia="Times New Roman" w:hAnsi="Times New Roman" w:cs="Times New Roman"/>
            <w:color w:val="0563C1"/>
            <w:sz w:val="28"/>
            <w:szCs w:val="28"/>
            <w:u w:val="single"/>
          </w:rPr>
          <w:t>conference@titul.ru</w:t>
        </w:r>
      </w:hyperlink>
      <w:r>
        <w:rPr>
          <w:rFonts w:ascii="Times New Roman" w:eastAsia="Times New Roman" w:hAnsi="Times New Roman" w:cs="Times New Roman"/>
          <w:sz w:val="28"/>
          <w:szCs w:val="28"/>
        </w:rPr>
        <w:t xml:space="preserve"> </w:t>
      </w:r>
    </w:p>
    <w:p w:rsidR="00617912" w:rsidRDefault="00617912">
      <w:pPr>
        <w:spacing w:after="0" w:line="240" w:lineRule="auto"/>
        <w:ind w:left="1" w:hanging="3"/>
        <w:jc w:val="both"/>
        <w:rPr>
          <w:rFonts w:ascii="Times New Roman" w:eastAsia="Times New Roman" w:hAnsi="Times New Roman" w:cs="Times New Roman"/>
          <w:b/>
          <w:sz w:val="28"/>
          <w:szCs w:val="28"/>
        </w:rPr>
      </w:pPr>
    </w:p>
    <w:p w:rsidR="00617912" w:rsidRDefault="00B53973">
      <w:pPr>
        <w:spacing w:after="0" w:line="240" w:lineRule="auto"/>
        <w:ind w:left="1" w:hanging="3"/>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Оргкомитет</w:t>
      </w:r>
    </w:p>
    <w:p w:rsidR="00617912" w:rsidRDefault="00617912">
      <w:pPr>
        <w:spacing w:after="0" w:line="240" w:lineRule="auto"/>
        <w:ind w:left="1" w:hanging="3"/>
        <w:jc w:val="both"/>
        <w:rPr>
          <w:rFonts w:ascii="Times New Roman" w:eastAsia="Times New Roman" w:hAnsi="Times New Roman" w:cs="Times New Roman"/>
          <w:b/>
          <w:sz w:val="28"/>
          <w:szCs w:val="28"/>
        </w:rPr>
      </w:pPr>
    </w:p>
    <w:p w:rsidR="00617912" w:rsidRDefault="00617912">
      <w:pPr>
        <w:spacing w:after="0" w:line="240" w:lineRule="auto"/>
        <w:ind w:left="1" w:hanging="3"/>
        <w:jc w:val="both"/>
        <w:rPr>
          <w:rFonts w:ascii="Times New Roman" w:eastAsia="Times New Roman" w:hAnsi="Times New Roman" w:cs="Times New Roman"/>
          <w:b/>
          <w:sz w:val="28"/>
          <w:szCs w:val="28"/>
        </w:rPr>
      </w:pPr>
    </w:p>
    <w:p w:rsidR="00617912" w:rsidRDefault="00617912">
      <w:pPr>
        <w:spacing w:after="0" w:line="240" w:lineRule="auto"/>
        <w:ind w:left="1" w:hanging="3"/>
        <w:jc w:val="both"/>
        <w:rPr>
          <w:rFonts w:ascii="Times New Roman" w:eastAsia="Times New Roman" w:hAnsi="Times New Roman" w:cs="Times New Roman"/>
          <w:b/>
          <w:sz w:val="28"/>
          <w:szCs w:val="28"/>
        </w:rPr>
      </w:pPr>
    </w:p>
    <w:p w:rsidR="00617912" w:rsidRDefault="00617912">
      <w:pPr>
        <w:spacing w:after="0" w:line="240" w:lineRule="auto"/>
        <w:ind w:left="1" w:hanging="3"/>
        <w:jc w:val="both"/>
        <w:rPr>
          <w:rFonts w:ascii="Times New Roman" w:eastAsia="Times New Roman" w:hAnsi="Times New Roman" w:cs="Times New Roman"/>
          <w:b/>
          <w:sz w:val="28"/>
          <w:szCs w:val="28"/>
        </w:rPr>
      </w:pPr>
    </w:p>
    <w:p w:rsidR="00617912" w:rsidRDefault="00B53973">
      <w:pPr>
        <w:spacing w:after="0" w:line="240" w:lineRule="auto"/>
        <w:ind w:left="0" w:hanging="2"/>
        <w:rPr>
          <w:rFonts w:ascii="Times New Roman" w:eastAsia="Times New Roman" w:hAnsi="Times New Roman" w:cs="Times New Roman"/>
          <w:b/>
          <w:sz w:val="28"/>
          <w:szCs w:val="28"/>
        </w:rPr>
      </w:pPr>
      <w:r>
        <w:br w:type="page"/>
      </w:r>
    </w:p>
    <w:p w:rsidR="00617912" w:rsidRDefault="00B53973">
      <w:pPr>
        <w:spacing w:after="0" w:line="240" w:lineRule="auto"/>
        <w:ind w:left="1" w:hanging="3"/>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Приложение 1 </w:t>
      </w:r>
    </w:p>
    <w:p w:rsidR="00617912" w:rsidRDefault="00617912">
      <w:pPr>
        <w:spacing w:after="0" w:line="240" w:lineRule="auto"/>
        <w:ind w:left="1" w:hanging="3"/>
        <w:jc w:val="both"/>
        <w:rPr>
          <w:rFonts w:ascii="Times New Roman" w:eastAsia="Times New Roman" w:hAnsi="Times New Roman" w:cs="Times New Roman"/>
          <w:b/>
          <w:sz w:val="28"/>
          <w:szCs w:val="28"/>
        </w:rPr>
      </w:pPr>
    </w:p>
    <w:p w:rsidR="00617912" w:rsidRPr="00930B8F" w:rsidRDefault="00B53973">
      <w:pPr>
        <w:tabs>
          <w:tab w:val="center" w:pos="4677"/>
          <w:tab w:val="left" w:pos="6660"/>
        </w:tabs>
        <w:spacing w:after="0" w:line="240" w:lineRule="auto"/>
        <w:ind w:left="1" w:hanging="3"/>
        <w:jc w:val="center"/>
        <w:rPr>
          <w:rFonts w:ascii="Times New Roman" w:eastAsia="Times New Roman" w:hAnsi="Times New Roman" w:cs="Times New Roman"/>
          <w:b/>
          <w:sz w:val="32"/>
          <w:szCs w:val="28"/>
        </w:rPr>
      </w:pPr>
      <w:r w:rsidRPr="00930B8F">
        <w:rPr>
          <w:rFonts w:ascii="Times New Roman" w:eastAsia="Times New Roman" w:hAnsi="Times New Roman" w:cs="Times New Roman"/>
          <w:b/>
          <w:sz w:val="32"/>
          <w:szCs w:val="28"/>
        </w:rPr>
        <w:t>Заявка участника конференции</w:t>
      </w:r>
    </w:p>
    <w:p w:rsidR="00617912" w:rsidRDefault="00B53973">
      <w:pPr>
        <w:spacing w:after="0" w:line="24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(для выступающих и авторов статей)</w:t>
      </w:r>
    </w:p>
    <w:p w:rsidR="00617912" w:rsidRDefault="00617912">
      <w:pPr>
        <w:spacing w:after="0" w:line="240" w:lineRule="auto"/>
        <w:ind w:left="1" w:hanging="3"/>
        <w:jc w:val="both"/>
        <w:rPr>
          <w:rFonts w:ascii="Times New Roman" w:eastAsia="Times New Roman" w:hAnsi="Times New Roman" w:cs="Times New Roman"/>
          <w:b/>
          <w:sz w:val="28"/>
          <w:szCs w:val="28"/>
        </w:rPr>
      </w:pPr>
    </w:p>
    <w:p w:rsidR="00372136" w:rsidRDefault="00372136">
      <w:pPr>
        <w:spacing w:after="0" w:line="240"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Впишите данные в ячейки таблицы.</w:t>
      </w:r>
    </w:p>
    <w:p w:rsidR="00D65D35" w:rsidRDefault="00D65D35">
      <w:pPr>
        <w:spacing w:after="0" w:line="240" w:lineRule="auto"/>
        <w:ind w:left="1" w:hanging="3"/>
        <w:jc w:val="both"/>
        <w:rPr>
          <w:rFonts w:ascii="Times New Roman" w:eastAsia="Times New Roman" w:hAnsi="Times New Roman" w:cs="Times New Roman"/>
          <w:b/>
          <w:sz w:val="28"/>
          <w:szCs w:val="28"/>
        </w:rPr>
      </w:pPr>
    </w:p>
    <w:tbl>
      <w:tblPr>
        <w:tblStyle w:val="a5"/>
        <w:tblW w:w="9486" w:type="dxa"/>
        <w:tblInd w:w="-9" w:type="dxa"/>
        <w:tblLook w:val="04A0" w:firstRow="1" w:lastRow="0" w:firstColumn="1" w:lastColumn="0" w:noHBand="0" w:noVBand="1"/>
      </w:tblPr>
      <w:tblGrid>
        <w:gridCol w:w="3161"/>
        <w:gridCol w:w="3162"/>
        <w:gridCol w:w="3163"/>
      </w:tblGrid>
      <w:tr w:rsidR="00A31024" w:rsidTr="00372136">
        <w:tc>
          <w:tcPr>
            <w:tcW w:w="3161" w:type="dxa"/>
            <w:tcBorders>
              <w:top w:val="single" w:sz="12" w:space="0" w:color="auto"/>
              <w:left w:val="single" w:sz="12" w:space="0" w:color="auto"/>
              <w:bottom w:val="dotted" w:sz="4" w:space="0" w:color="auto"/>
              <w:right w:val="single" w:sz="12" w:space="0" w:color="auto"/>
            </w:tcBorders>
            <w:shd w:val="clear" w:color="auto" w:fill="F2F2F2" w:themeFill="background1" w:themeFillShade="F2"/>
          </w:tcPr>
          <w:p w:rsidR="00D65D35" w:rsidRDefault="00D65D35" w:rsidP="00930B8F">
            <w:pPr>
              <w:spacing w:after="0" w:line="24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Фамилия, имя, отчество автора (авторов) полностью</w:t>
            </w:r>
          </w:p>
          <w:p w:rsidR="00D65D35" w:rsidRDefault="00D65D35" w:rsidP="00930B8F">
            <w:pPr>
              <w:spacing w:after="0" w:line="240" w:lineRule="auto"/>
              <w:ind w:left="1" w:hanging="3"/>
              <w:jc w:val="center"/>
              <w:rPr>
                <w:rFonts w:ascii="Times New Roman" w:eastAsia="Times New Roman" w:hAnsi="Times New Roman" w:cs="Times New Roman"/>
                <w:b/>
                <w:sz w:val="28"/>
                <w:szCs w:val="28"/>
              </w:rPr>
            </w:pPr>
          </w:p>
        </w:tc>
        <w:tc>
          <w:tcPr>
            <w:tcW w:w="3162" w:type="dxa"/>
            <w:tcBorders>
              <w:top w:val="single" w:sz="12" w:space="0" w:color="auto"/>
              <w:left w:val="single" w:sz="12" w:space="0" w:color="auto"/>
              <w:bottom w:val="dotted" w:sz="4" w:space="0" w:color="auto"/>
              <w:right w:val="single" w:sz="12" w:space="0" w:color="auto"/>
            </w:tcBorders>
            <w:shd w:val="clear" w:color="auto" w:fill="D9D9D9" w:themeFill="background1" w:themeFillShade="D9"/>
          </w:tcPr>
          <w:p w:rsidR="00D65D35" w:rsidRDefault="00D65D35" w:rsidP="00930B8F">
            <w:pPr>
              <w:spacing w:after="0" w:line="24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Научная степень, звание, должность (для тех, кто работает)</w:t>
            </w:r>
          </w:p>
          <w:p w:rsidR="00D65D35" w:rsidRDefault="00D65D35" w:rsidP="00930B8F">
            <w:pPr>
              <w:spacing w:after="0" w:line="240" w:lineRule="auto"/>
              <w:ind w:left="1" w:hanging="3"/>
              <w:jc w:val="center"/>
              <w:rPr>
                <w:rFonts w:ascii="Times New Roman" w:eastAsia="Times New Roman" w:hAnsi="Times New Roman" w:cs="Times New Roman"/>
                <w:b/>
                <w:sz w:val="28"/>
                <w:szCs w:val="28"/>
              </w:rPr>
            </w:pPr>
          </w:p>
          <w:p w:rsidR="00D65D35" w:rsidRDefault="00D65D35" w:rsidP="00930B8F">
            <w:pPr>
              <w:spacing w:after="0" w:line="24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Место работы (учебы)</w:t>
            </w:r>
          </w:p>
          <w:p w:rsidR="00D65D35" w:rsidRDefault="00D65D35" w:rsidP="00930B8F">
            <w:pPr>
              <w:spacing w:after="0" w:line="240" w:lineRule="auto"/>
              <w:ind w:leftChars="0" w:left="0" w:firstLineChars="0" w:firstLine="0"/>
              <w:jc w:val="center"/>
              <w:rPr>
                <w:rFonts w:ascii="Times New Roman" w:eastAsia="Times New Roman" w:hAnsi="Times New Roman" w:cs="Times New Roman"/>
                <w:b/>
                <w:sz w:val="28"/>
                <w:szCs w:val="28"/>
              </w:rPr>
            </w:pPr>
          </w:p>
        </w:tc>
        <w:tc>
          <w:tcPr>
            <w:tcW w:w="3163" w:type="dxa"/>
            <w:tcBorders>
              <w:top w:val="single" w:sz="12" w:space="0" w:color="auto"/>
              <w:left w:val="single" w:sz="12" w:space="0" w:color="auto"/>
              <w:bottom w:val="dotted" w:sz="4" w:space="0" w:color="auto"/>
              <w:right w:val="single" w:sz="12" w:space="0" w:color="auto"/>
            </w:tcBorders>
            <w:shd w:val="clear" w:color="auto" w:fill="F2F2F2" w:themeFill="background1" w:themeFillShade="F2"/>
          </w:tcPr>
          <w:p w:rsidR="00D65D35" w:rsidRDefault="00D65D35" w:rsidP="00930B8F">
            <w:pPr>
              <w:spacing w:after="0" w:line="24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Название статьи</w:t>
            </w:r>
          </w:p>
          <w:p w:rsidR="00D65D35" w:rsidRDefault="00D65D35" w:rsidP="00930B8F">
            <w:pPr>
              <w:spacing w:after="0" w:line="240" w:lineRule="auto"/>
              <w:ind w:leftChars="0" w:left="0" w:firstLineChars="0" w:firstLine="0"/>
              <w:jc w:val="center"/>
              <w:rPr>
                <w:rFonts w:ascii="Times New Roman" w:eastAsia="Times New Roman" w:hAnsi="Times New Roman" w:cs="Times New Roman"/>
                <w:b/>
                <w:sz w:val="28"/>
                <w:szCs w:val="28"/>
              </w:rPr>
            </w:pPr>
          </w:p>
        </w:tc>
      </w:tr>
      <w:tr w:rsidR="00A31024" w:rsidRPr="00930B8F" w:rsidTr="00930B8F">
        <w:tc>
          <w:tcPr>
            <w:tcW w:w="3161" w:type="dxa"/>
            <w:tcBorders>
              <w:top w:val="dotted" w:sz="4" w:space="0" w:color="auto"/>
              <w:left w:val="single" w:sz="12" w:space="0" w:color="auto"/>
              <w:bottom w:val="single" w:sz="12" w:space="0" w:color="auto"/>
              <w:right w:val="single" w:sz="12" w:space="0" w:color="auto"/>
            </w:tcBorders>
            <w:shd w:val="clear" w:color="auto" w:fill="F2F2F2" w:themeFill="background1" w:themeFillShade="F2"/>
          </w:tcPr>
          <w:p w:rsidR="00D65D35" w:rsidRPr="00930B8F" w:rsidRDefault="00372136" w:rsidP="00D65D35">
            <w:pPr>
              <w:spacing w:after="0" w:line="240" w:lineRule="auto"/>
              <w:ind w:leftChars="0" w:left="0" w:firstLineChars="0" w:firstLine="0"/>
              <w:jc w:val="both"/>
              <w:rPr>
                <w:rFonts w:ascii="Times New Roman" w:eastAsia="Times New Roman" w:hAnsi="Times New Roman" w:cs="Times New Roman"/>
                <w:sz w:val="28"/>
                <w:szCs w:val="28"/>
              </w:rPr>
            </w:pPr>
            <w:r w:rsidRPr="00930B8F">
              <w:rPr>
                <w:rFonts w:ascii="Times New Roman" w:eastAsia="Times New Roman" w:hAnsi="Times New Roman" w:cs="Times New Roman"/>
                <w:sz w:val="28"/>
                <w:szCs w:val="28"/>
              </w:rPr>
              <w:t>…</w:t>
            </w:r>
          </w:p>
          <w:p w:rsidR="00D65D35" w:rsidRPr="00930B8F" w:rsidRDefault="00D65D35" w:rsidP="00D65D35">
            <w:pPr>
              <w:spacing w:after="0" w:line="240" w:lineRule="auto"/>
              <w:ind w:leftChars="0" w:left="0" w:firstLineChars="0" w:firstLine="0"/>
              <w:jc w:val="both"/>
              <w:rPr>
                <w:rFonts w:ascii="Times New Roman" w:eastAsia="Times New Roman" w:hAnsi="Times New Roman" w:cs="Times New Roman"/>
                <w:sz w:val="28"/>
                <w:szCs w:val="28"/>
              </w:rPr>
            </w:pPr>
          </w:p>
          <w:p w:rsidR="00D65D35" w:rsidRPr="00930B8F" w:rsidRDefault="00D65D35" w:rsidP="00D65D35">
            <w:pPr>
              <w:spacing w:after="0" w:line="240" w:lineRule="auto"/>
              <w:ind w:leftChars="0" w:left="0" w:firstLineChars="0" w:firstLine="0"/>
              <w:jc w:val="both"/>
              <w:rPr>
                <w:rFonts w:ascii="Times New Roman" w:eastAsia="Times New Roman" w:hAnsi="Times New Roman" w:cs="Times New Roman"/>
                <w:sz w:val="28"/>
                <w:szCs w:val="28"/>
              </w:rPr>
            </w:pPr>
          </w:p>
        </w:tc>
        <w:tc>
          <w:tcPr>
            <w:tcW w:w="3162" w:type="dxa"/>
            <w:tcBorders>
              <w:top w:val="dotted" w:sz="4" w:space="0" w:color="auto"/>
              <w:left w:val="single" w:sz="12" w:space="0" w:color="auto"/>
              <w:bottom w:val="single" w:sz="12" w:space="0" w:color="auto"/>
              <w:right w:val="single" w:sz="12" w:space="0" w:color="auto"/>
            </w:tcBorders>
            <w:shd w:val="clear" w:color="auto" w:fill="D9D9D9" w:themeFill="background1" w:themeFillShade="D9"/>
          </w:tcPr>
          <w:p w:rsidR="00D65D35" w:rsidRPr="00930B8F" w:rsidRDefault="00372136" w:rsidP="00D65D35">
            <w:pPr>
              <w:spacing w:after="0" w:line="240" w:lineRule="auto"/>
              <w:ind w:leftChars="0" w:left="0" w:firstLineChars="0" w:firstLine="0"/>
              <w:jc w:val="both"/>
              <w:rPr>
                <w:rFonts w:ascii="Times New Roman" w:eastAsia="Times New Roman" w:hAnsi="Times New Roman" w:cs="Times New Roman"/>
                <w:sz w:val="28"/>
                <w:szCs w:val="28"/>
              </w:rPr>
            </w:pPr>
            <w:r w:rsidRPr="00930B8F">
              <w:rPr>
                <w:rFonts w:ascii="Times New Roman" w:eastAsia="Times New Roman" w:hAnsi="Times New Roman" w:cs="Times New Roman"/>
                <w:sz w:val="28"/>
                <w:szCs w:val="28"/>
              </w:rPr>
              <w:t>…</w:t>
            </w:r>
          </w:p>
        </w:tc>
        <w:tc>
          <w:tcPr>
            <w:tcW w:w="3163" w:type="dxa"/>
            <w:tcBorders>
              <w:top w:val="dotted" w:sz="4" w:space="0" w:color="auto"/>
              <w:left w:val="single" w:sz="12" w:space="0" w:color="auto"/>
              <w:bottom w:val="single" w:sz="12" w:space="0" w:color="auto"/>
              <w:right w:val="single" w:sz="12" w:space="0" w:color="auto"/>
            </w:tcBorders>
            <w:shd w:val="clear" w:color="auto" w:fill="F2F2F2" w:themeFill="background1" w:themeFillShade="F2"/>
          </w:tcPr>
          <w:p w:rsidR="00D65D35" w:rsidRPr="00930B8F" w:rsidRDefault="00372136" w:rsidP="00D65D35">
            <w:pPr>
              <w:spacing w:after="0" w:line="240" w:lineRule="auto"/>
              <w:ind w:leftChars="0" w:left="0" w:firstLineChars="0" w:firstLine="0"/>
              <w:jc w:val="both"/>
              <w:rPr>
                <w:rFonts w:ascii="Times New Roman" w:eastAsia="Times New Roman" w:hAnsi="Times New Roman" w:cs="Times New Roman"/>
                <w:sz w:val="28"/>
                <w:szCs w:val="28"/>
              </w:rPr>
            </w:pPr>
            <w:r w:rsidRPr="00930B8F">
              <w:rPr>
                <w:rFonts w:ascii="Times New Roman" w:eastAsia="Times New Roman" w:hAnsi="Times New Roman" w:cs="Times New Roman"/>
                <w:sz w:val="28"/>
                <w:szCs w:val="28"/>
              </w:rPr>
              <w:t>…</w:t>
            </w:r>
          </w:p>
        </w:tc>
      </w:tr>
      <w:tr w:rsidR="00930B8F" w:rsidTr="00930B8F">
        <w:tc>
          <w:tcPr>
            <w:tcW w:w="3161" w:type="dxa"/>
            <w:tcBorders>
              <w:top w:val="single" w:sz="12" w:space="0" w:color="auto"/>
              <w:left w:val="single" w:sz="12" w:space="0" w:color="auto"/>
              <w:bottom w:val="single" w:sz="12" w:space="0" w:color="auto"/>
              <w:right w:val="nil"/>
            </w:tcBorders>
            <w:shd w:val="clear" w:color="auto" w:fill="DAEEF3" w:themeFill="accent5" w:themeFillTint="33"/>
          </w:tcPr>
          <w:p w:rsidR="00930B8F" w:rsidRDefault="00930B8F" w:rsidP="00D65D35">
            <w:pPr>
              <w:spacing w:after="0" w:line="240" w:lineRule="auto"/>
              <w:ind w:leftChars="0" w:left="0" w:firstLineChars="0"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Электронный адрес автора (авторов)</w:t>
            </w:r>
          </w:p>
        </w:tc>
        <w:tc>
          <w:tcPr>
            <w:tcW w:w="6325" w:type="dxa"/>
            <w:gridSpan w:val="2"/>
            <w:tcBorders>
              <w:top w:val="single" w:sz="12" w:space="0" w:color="auto"/>
              <w:left w:val="nil"/>
              <w:bottom w:val="single" w:sz="12" w:space="0" w:color="auto"/>
              <w:right w:val="single" w:sz="12" w:space="0" w:color="auto"/>
            </w:tcBorders>
            <w:shd w:val="clear" w:color="auto" w:fill="DAEEF3" w:themeFill="accent5" w:themeFillTint="33"/>
          </w:tcPr>
          <w:p w:rsidR="00930B8F" w:rsidRPr="00930B8F" w:rsidRDefault="00930B8F" w:rsidP="00D65D35">
            <w:pPr>
              <w:spacing w:after="0" w:line="240" w:lineRule="auto"/>
              <w:ind w:leftChars="0" w:left="0" w:firstLineChars="0" w:firstLine="0"/>
              <w:jc w:val="both"/>
              <w:rPr>
                <w:rFonts w:ascii="Times New Roman" w:eastAsia="Times New Roman" w:hAnsi="Times New Roman" w:cs="Times New Roman"/>
                <w:sz w:val="28"/>
                <w:szCs w:val="28"/>
              </w:rPr>
            </w:pPr>
            <w:r w:rsidRPr="00930B8F">
              <w:rPr>
                <w:rFonts w:ascii="Times New Roman" w:eastAsia="Times New Roman" w:hAnsi="Times New Roman" w:cs="Times New Roman"/>
                <w:sz w:val="28"/>
                <w:szCs w:val="28"/>
              </w:rPr>
              <w:t>…</w:t>
            </w:r>
          </w:p>
        </w:tc>
      </w:tr>
    </w:tbl>
    <w:p w:rsidR="00D65D35" w:rsidRDefault="00D65D35">
      <w:pPr>
        <w:spacing w:after="0" w:line="240" w:lineRule="auto"/>
        <w:ind w:left="1" w:hanging="3"/>
        <w:jc w:val="both"/>
        <w:rPr>
          <w:rFonts w:ascii="Times New Roman" w:eastAsia="Times New Roman" w:hAnsi="Times New Roman" w:cs="Times New Roman"/>
          <w:b/>
          <w:sz w:val="28"/>
          <w:szCs w:val="28"/>
        </w:rPr>
      </w:pPr>
    </w:p>
    <w:tbl>
      <w:tblPr>
        <w:tblStyle w:val="a5"/>
        <w:tblW w:w="9512" w:type="dxa"/>
        <w:tblInd w:w="-29" w:type="dxa"/>
        <w:tblLook w:val="04A0" w:firstRow="1" w:lastRow="0" w:firstColumn="1" w:lastColumn="0" w:noHBand="0" w:noVBand="1"/>
      </w:tblPr>
      <w:tblGrid>
        <w:gridCol w:w="5684"/>
        <w:gridCol w:w="3828"/>
      </w:tblGrid>
      <w:tr w:rsidR="00930B8F" w:rsidTr="00930B8F">
        <w:tc>
          <w:tcPr>
            <w:tcW w:w="5684" w:type="dxa"/>
            <w:tcBorders>
              <w:top w:val="single" w:sz="12" w:space="0" w:color="auto"/>
              <w:left w:val="single" w:sz="12" w:space="0" w:color="auto"/>
              <w:bottom w:val="dotted" w:sz="4" w:space="0" w:color="auto"/>
              <w:right w:val="single" w:sz="12" w:space="0" w:color="auto"/>
            </w:tcBorders>
            <w:shd w:val="clear" w:color="auto" w:fill="EEECE1" w:themeFill="background2"/>
          </w:tcPr>
          <w:p w:rsidR="00930B8F" w:rsidRDefault="00EB3C88" w:rsidP="00930B8F">
            <w:pPr>
              <w:spacing w:after="0" w:line="24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Секции (выбрать одну)</w:t>
            </w:r>
          </w:p>
          <w:p w:rsidR="00930B8F" w:rsidRDefault="00930B8F" w:rsidP="00372136">
            <w:pPr>
              <w:spacing w:after="0" w:line="240" w:lineRule="auto"/>
              <w:ind w:left="1" w:hanging="3"/>
              <w:jc w:val="both"/>
              <w:rPr>
                <w:rFonts w:ascii="Times New Roman" w:eastAsia="Times New Roman" w:hAnsi="Times New Roman" w:cs="Times New Roman"/>
                <w:b/>
                <w:sz w:val="28"/>
                <w:szCs w:val="28"/>
              </w:rPr>
            </w:pPr>
          </w:p>
          <w:p w:rsidR="00EB3C88" w:rsidRPr="00EB3C88" w:rsidRDefault="00EB3C88" w:rsidP="00EB3C88">
            <w:pPr>
              <w:pStyle w:val="Default"/>
              <w:ind w:left="1" w:hanging="3"/>
              <w:rPr>
                <w:sz w:val="28"/>
                <w:szCs w:val="28"/>
              </w:rPr>
            </w:pPr>
            <w:r w:rsidRPr="00EB3C88">
              <w:rPr>
                <w:sz w:val="28"/>
                <w:szCs w:val="28"/>
              </w:rPr>
              <w:t xml:space="preserve">1. Раннее обучение иностранным языкам </w:t>
            </w:r>
          </w:p>
          <w:p w:rsidR="00EB3C88" w:rsidRPr="00EB3C88" w:rsidRDefault="00EB3C88" w:rsidP="00EB3C88">
            <w:pPr>
              <w:pStyle w:val="Default"/>
              <w:ind w:left="1" w:hanging="3"/>
              <w:rPr>
                <w:sz w:val="28"/>
                <w:szCs w:val="28"/>
              </w:rPr>
            </w:pPr>
            <w:r w:rsidRPr="00EB3C88">
              <w:rPr>
                <w:sz w:val="28"/>
                <w:szCs w:val="28"/>
              </w:rPr>
              <w:t xml:space="preserve">2. Обучение иностранным языкам в средней школе, подготовка к ОГЭ, ЕГЭ и олимпиадам </w:t>
            </w:r>
          </w:p>
          <w:p w:rsidR="00EB3C88" w:rsidRPr="00EB3C88" w:rsidRDefault="00EB3C88" w:rsidP="00EB3C88">
            <w:pPr>
              <w:pStyle w:val="Default"/>
              <w:ind w:left="1" w:hanging="3"/>
              <w:rPr>
                <w:sz w:val="28"/>
                <w:szCs w:val="28"/>
              </w:rPr>
            </w:pPr>
            <w:r w:rsidRPr="00EB3C88">
              <w:rPr>
                <w:sz w:val="28"/>
                <w:szCs w:val="28"/>
              </w:rPr>
              <w:t xml:space="preserve">3. Обучение иностранным языкам в вузе </w:t>
            </w:r>
          </w:p>
          <w:p w:rsidR="00EB3C88" w:rsidRPr="00EB3C88" w:rsidRDefault="00EB3C88" w:rsidP="00EB3C88">
            <w:pPr>
              <w:pStyle w:val="Default"/>
              <w:ind w:left="1" w:hanging="3"/>
              <w:rPr>
                <w:sz w:val="28"/>
                <w:szCs w:val="28"/>
              </w:rPr>
            </w:pPr>
            <w:r w:rsidRPr="00EB3C88">
              <w:rPr>
                <w:sz w:val="28"/>
                <w:szCs w:val="28"/>
              </w:rPr>
              <w:t xml:space="preserve">4. Обучение иностранным языкам для направлений подготовки STEAM </w:t>
            </w:r>
          </w:p>
          <w:p w:rsidR="00EB3C88" w:rsidRPr="00EB3C88" w:rsidRDefault="00EB3C88" w:rsidP="00EB3C88">
            <w:pPr>
              <w:pStyle w:val="Default"/>
              <w:ind w:left="1" w:hanging="3"/>
              <w:rPr>
                <w:sz w:val="28"/>
                <w:szCs w:val="28"/>
              </w:rPr>
            </w:pPr>
            <w:r w:rsidRPr="00EB3C88">
              <w:rPr>
                <w:sz w:val="28"/>
                <w:szCs w:val="28"/>
              </w:rPr>
              <w:t xml:space="preserve">5. “Молодой исследователь” - секция для начинающих исследователей в сфере методики и наук о языке </w:t>
            </w:r>
          </w:p>
          <w:p w:rsidR="00930B8F" w:rsidRDefault="00930B8F" w:rsidP="00B25B6D">
            <w:pPr>
              <w:spacing w:after="0" w:line="240" w:lineRule="auto"/>
              <w:ind w:left="1" w:hanging="3"/>
              <w:jc w:val="both"/>
              <w:rPr>
                <w:rFonts w:ascii="Times New Roman" w:eastAsia="Times New Roman" w:hAnsi="Times New Roman" w:cs="Times New Roman"/>
                <w:b/>
                <w:sz w:val="28"/>
                <w:szCs w:val="28"/>
              </w:rPr>
            </w:pPr>
          </w:p>
        </w:tc>
        <w:tc>
          <w:tcPr>
            <w:tcW w:w="3828" w:type="dxa"/>
            <w:tcBorders>
              <w:top w:val="single" w:sz="12" w:space="0" w:color="auto"/>
              <w:left w:val="single" w:sz="12" w:space="0" w:color="auto"/>
              <w:bottom w:val="dotted" w:sz="4" w:space="0" w:color="auto"/>
              <w:right w:val="single" w:sz="12" w:space="0" w:color="auto"/>
            </w:tcBorders>
            <w:shd w:val="clear" w:color="auto" w:fill="D9D9D9" w:themeFill="background1" w:themeFillShade="D9"/>
          </w:tcPr>
          <w:p w:rsidR="00930B8F" w:rsidRDefault="00930B8F" w:rsidP="00930B8F">
            <w:pPr>
              <w:spacing w:after="0" w:line="24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Форма участия </w:t>
            </w:r>
          </w:p>
          <w:p w:rsidR="00930B8F" w:rsidRDefault="00930B8F" w:rsidP="00930B8F">
            <w:pPr>
              <w:spacing w:after="0" w:line="24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 конференции </w:t>
            </w:r>
          </w:p>
          <w:p w:rsidR="00930B8F" w:rsidRDefault="00930B8F" w:rsidP="00930B8F">
            <w:pPr>
              <w:spacing w:after="0" w:line="24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(выбрать одну)</w:t>
            </w:r>
          </w:p>
          <w:p w:rsidR="00EB3C88" w:rsidRDefault="00EB3C88" w:rsidP="00930B8F">
            <w:pPr>
              <w:spacing w:after="0" w:line="240" w:lineRule="auto"/>
              <w:ind w:left="1" w:hanging="3"/>
              <w:jc w:val="center"/>
              <w:rPr>
                <w:rFonts w:ascii="Times New Roman" w:eastAsia="Times New Roman" w:hAnsi="Times New Roman" w:cs="Times New Roman"/>
                <w:b/>
                <w:sz w:val="28"/>
                <w:szCs w:val="28"/>
              </w:rPr>
            </w:pPr>
          </w:p>
          <w:p w:rsidR="00930B8F" w:rsidRDefault="00B53973" w:rsidP="00B53973">
            <w:pPr>
              <w:spacing w:after="0" w:line="240" w:lineRule="auto"/>
              <w:ind w:leftChars="0" w:left="1" w:firstLineChars="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30B8F">
              <w:rPr>
                <w:rFonts w:ascii="Times New Roman" w:eastAsia="Times New Roman" w:hAnsi="Times New Roman" w:cs="Times New Roman"/>
                <w:sz w:val="28"/>
                <w:szCs w:val="28"/>
              </w:rPr>
              <w:t xml:space="preserve">Выступление без публикации </w:t>
            </w:r>
          </w:p>
          <w:p w:rsidR="00930B8F" w:rsidRDefault="00B53973" w:rsidP="00B53973">
            <w:pPr>
              <w:spacing w:after="0" w:line="240" w:lineRule="auto"/>
              <w:ind w:leftChars="0" w:left="1" w:firstLineChars="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30B8F">
              <w:rPr>
                <w:rFonts w:ascii="Times New Roman" w:eastAsia="Times New Roman" w:hAnsi="Times New Roman" w:cs="Times New Roman"/>
                <w:sz w:val="28"/>
                <w:szCs w:val="28"/>
              </w:rPr>
              <w:t xml:space="preserve">Выступление и публикация статьи в сборнике </w:t>
            </w:r>
          </w:p>
          <w:p w:rsidR="00930B8F" w:rsidRDefault="00B53973" w:rsidP="00372136">
            <w:pPr>
              <w:spacing w:after="0" w:line="240" w:lineRule="auto"/>
              <w:ind w:leftChars="0" w:left="0" w:firstLineChars="0" w:firstLine="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930B8F">
              <w:rPr>
                <w:rFonts w:ascii="Times New Roman" w:eastAsia="Times New Roman" w:hAnsi="Times New Roman" w:cs="Times New Roman"/>
                <w:sz w:val="28"/>
                <w:szCs w:val="28"/>
              </w:rPr>
              <w:t>Только публикация статьи в сборнике</w:t>
            </w:r>
          </w:p>
        </w:tc>
      </w:tr>
      <w:tr w:rsidR="00930B8F" w:rsidRPr="00930B8F" w:rsidTr="00930B8F">
        <w:tc>
          <w:tcPr>
            <w:tcW w:w="5684" w:type="dxa"/>
            <w:tcBorders>
              <w:top w:val="dotted" w:sz="4" w:space="0" w:color="auto"/>
              <w:left w:val="single" w:sz="12" w:space="0" w:color="auto"/>
              <w:bottom w:val="single" w:sz="12" w:space="0" w:color="auto"/>
              <w:right w:val="single" w:sz="12" w:space="0" w:color="auto"/>
            </w:tcBorders>
            <w:shd w:val="clear" w:color="auto" w:fill="EEECE1" w:themeFill="background2"/>
          </w:tcPr>
          <w:p w:rsidR="00930B8F" w:rsidRPr="00930B8F" w:rsidRDefault="00930B8F" w:rsidP="00B25B6D">
            <w:pPr>
              <w:spacing w:after="0" w:line="240" w:lineRule="auto"/>
              <w:ind w:leftChars="0" w:left="0" w:firstLineChars="0" w:firstLine="0"/>
              <w:jc w:val="both"/>
              <w:rPr>
                <w:rFonts w:ascii="Times New Roman" w:eastAsia="Times New Roman" w:hAnsi="Times New Roman" w:cs="Times New Roman"/>
                <w:sz w:val="28"/>
                <w:szCs w:val="28"/>
              </w:rPr>
            </w:pPr>
            <w:r w:rsidRPr="00930B8F">
              <w:rPr>
                <w:rFonts w:ascii="Times New Roman" w:eastAsia="Times New Roman" w:hAnsi="Times New Roman" w:cs="Times New Roman"/>
                <w:sz w:val="28"/>
                <w:szCs w:val="28"/>
              </w:rPr>
              <w:t>…</w:t>
            </w:r>
          </w:p>
          <w:p w:rsidR="00930B8F" w:rsidRPr="00930B8F" w:rsidRDefault="00930B8F" w:rsidP="00B25B6D">
            <w:pPr>
              <w:spacing w:after="0" w:line="240" w:lineRule="auto"/>
              <w:ind w:leftChars="0" w:left="0" w:firstLineChars="0" w:firstLine="0"/>
              <w:jc w:val="both"/>
              <w:rPr>
                <w:rFonts w:ascii="Times New Roman" w:eastAsia="Times New Roman" w:hAnsi="Times New Roman" w:cs="Times New Roman"/>
                <w:sz w:val="28"/>
                <w:szCs w:val="28"/>
              </w:rPr>
            </w:pPr>
          </w:p>
        </w:tc>
        <w:tc>
          <w:tcPr>
            <w:tcW w:w="3828" w:type="dxa"/>
            <w:tcBorders>
              <w:top w:val="dotted" w:sz="4" w:space="0" w:color="auto"/>
              <w:left w:val="single" w:sz="12" w:space="0" w:color="auto"/>
              <w:bottom w:val="single" w:sz="12" w:space="0" w:color="auto"/>
              <w:right w:val="single" w:sz="12" w:space="0" w:color="auto"/>
            </w:tcBorders>
            <w:shd w:val="clear" w:color="auto" w:fill="D9D9D9" w:themeFill="background1" w:themeFillShade="D9"/>
          </w:tcPr>
          <w:p w:rsidR="00930B8F" w:rsidRPr="00930B8F" w:rsidRDefault="00930B8F" w:rsidP="00372136">
            <w:pPr>
              <w:ind w:left="1" w:hanging="3"/>
              <w:rPr>
                <w:rFonts w:ascii="Times New Roman" w:eastAsia="Times New Roman" w:hAnsi="Times New Roman" w:cs="Times New Roman"/>
                <w:sz w:val="28"/>
                <w:szCs w:val="28"/>
              </w:rPr>
            </w:pPr>
            <w:r w:rsidRPr="00930B8F">
              <w:rPr>
                <w:rFonts w:ascii="Times New Roman" w:eastAsia="Times New Roman" w:hAnsi="Times New Roman" w:cs="Times New Roman"/>
                <w:sz w:val="28"/>
                <w:szCs w:val="28"/>
              </w:rPr>
              <w:t>…</w:t>
            </w:r>
          </w:p>
        </w:tc>
      </w:tr>
    </w:tbl>
    <w:p w:rsidR="00D65D35" w:rsidRDefault="00D65D35">
      <w:pPr>
        <w:spacing w:after="0" w:line="240" w:lineRule="auto"/>
        <w:ind w:left="1" w:hanging="3"/>
        <w:jc w:val="both"/>
        <w:rPr>
          <w:rFonts w:ascii="Times New Roman" w:eastAsia="Times New Roman" w:hAnsi="Times New Roman" w:cs="Times New Roman"/>
          <w:b/>
          <w:sz w:val="28"/>
          <w:szCs w:val="28"/>
        </w:rPr>
      </w:pPr>
    </w:p>
    <w:p w:rsidR="00147D87" w:rsidRDefault="00147D87">
      <w:pPr>
        <w:spacing w:after="0" w:line="240" w:lineRule="auto"/>
        <w:ind w:left="1" w:hanging="3"/>
        <w:jc w:val="right"/>
        <w:rPr>
          <w:rFonts w:ascii="Times New Roman" w:eastAsia="Times New Roman" w:hAnsi="Times New Roman" w:cs="Times New Roman"/>
          <w:b/>
          <w:sz w:val="28"/>
          <w:szCs w:val="28"/>
        </w:rPr>
      </w:pPr>
    </w:p>
    <w:p w:rsidR="00372136" w:rsidRDefault="00372136">
      <w:pPr>
        <w:spacing w:after="0" w:line="240" w:lineRule="auto"/>
        <w:ind w:left="1" w:hanging="3"/>
        <w:jc w:val="right"/>
        <w:rPr>
          <w:rFonts w:ascii="Times New Roman" w:eastAsia="Times New Roman" w:hAnsi="Times New Roman" w:cs="Times New Roman"/>
          <w:b/>
          <w:sz w:val="28"/>
          <w:szCs w:val="28"/>
        </w:rPr>
      </w:pPr>
    </w:p>
    <w:p w:rsidR="00372136" w:rsidRDefault="00372136">
      <w:pPr>
        <w:spacing w:after="0" w:line="240" w:lineRule="auto"/>
        <w:ind w:left="1" w:hanging="3"/>
        <w:jc w:val="right"/>
        <w:rPr>
          <w:rFonts w:ascii="Times New Roman" w:eastAsia="Times New Roman" w:hAnsi="Times New Roman" w:cs="Times New Roman"/>
          <w:b/>
          <w:sz w:val="28"/>
          <w:szCs w:val="28"/>
        </w:rPr>
      </w:pPr>
    </w:p>
    <w:p w:rsidR="00372136" w:rsidRDefault="00372136">
      <w:pPr>
        <w:spacing w:after="0" w:line="240" w:lineRule="auto"/>
        <w:ind w:left="1" w:hanging="3"/>
        <w:jc w:val="right"/>
        <w:rPr>
          <w:rFonts w:ascii="Times New Roman" w:eastAsia="Times New Roman" w:hAnsi="Times New Roman" w:cs="Times New Roman"/>
          <w:b/>
          <w:sz w:val="28"/>
          <w:szCs w:val="28"/>
        </w:rPr>
      </w:pPr>
    </w:p>
    <w:p w:rsidR="00372136" w:rsidRDefault="00372136">
      <w:pPr>
        <w:spacing w:after="0" w:line="240" w:lineRule="auto"/>
        <w:ind w:left="1" w:hanging="3"/>
        <w:jc w:val="right"/>
        <w:rPr>
          <w:rFonts w:ascii="Times New Roman" w:eastAsia="Times New Roman" w:hAnsi="Times New Roman" w:cs="Times New Roman"/>
          <w:b/>
          <w:sz w:val="28"/>
          <w:szCs w:val="28"/>
        </w:rPr>
      </w:pPr>
    </w:p>
    <w:p w:rsidR="00372136" w:rsidRDefault="00372136">
      <w:pPr>
        <w:spacing w:after="0" w:line="240" w:lineRule="auto"/>
        <w:ind w:left="1" w:hanging="3"/>
        <w:jc w:val="right"/>
        <w:rPr>
          <w:rFonts w:ascii="Times New Roman" w:eastAsia="Times New Roman" w:hAnsi="Times New Roman" w:cs="Times New Roman"/>
          <w:b/>
          <w:sz w:val="28"/>
          <w:szCs w:val="28"/>
        </w:rPr>
      </w:pPr>
    </w:p>
    <w:p w:rsidR="00930B8F" w:rsidRDefault="00930B8F">
      <w:pPr>
        <w:spacing w:after="0" w:line="240" w:lineRule="auto"/>
        <w:ind w:left="1" w:hanging="3"/>
        <w:jc w:val="right"/>
        <w:rPr>
          <w:rFonts w:ascii="Times New Roman" w:eastAsia="Times New Roman" w:hAnsi="Times New Roman" w:cs="Times New Roman"/>
          <w:b/>
          <w:sz w:val="28"/>
          <w:szCs w:val="28"/>
        </w:rPr>
      </w:pPr>
    </w:p>
    <w:p w:rsidR="00930B8F" w:rsidRDefault="00930B8F">
      <w:pPr>
        <w:spacing w:after="0" w:line="240" w:lineRule="auto"/>
        <w:ind w:left="1" w:hanging="3"/>
        <w:jc w:val="right"/>
        <w:rPr>
          <w:rFonts w:ascii="Times New Roman" w:eastAsia="Times New Roman" w:hAnsi="Times New Roman" w:cs="Times New Roman"/>
          <w:b/>
          <w:sz w:val="28"/>
          <w:szCs w:val="28"/>
        </w:rPr>
      </w:pPr>
    </w:p>
    <w:p w:rsidR="00372136" w:rsidRDefault="00372136">
      <w:pPr>
        <w:spacing w:after="0" w:line="240" w:lineRule="auto"/>
        <w:ind w:left="1" w:hanging="3"/>
        <w:jc w:val="right"/>
        <w:rPr>
          <w:rFonts w:ascii="Times New Roman" w:eastAsia="Times New Roman" w:hAnsi="Times New Roman" w:cs="Times New Roman"/>
          <w:b/>
          <w:sz w:val="28"/>
          <w:szCs w:val="28"/>
        </w:rPr>
      </w:pPr>
    </w:p>
    <w:p w:rsidR="00617912" w:rsidRDefault="00B53973">
      <w:pPr>
        <w:spacing w:after="0" w:line="240" w:lineRule="auto"/>
        <w:ind w:left="1" w:hanging="3"/>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Приложение 2</w:t>
      </w:r>
    </w:p>
    <w:p w:rsidR="00617912" w:rsidRDefault="00617912">
      <w:pPr>
        <w:spacing w:after="0" w:line="240" w:lineRule="auto"/>
        <w:ind w:left="1" w:hanging="3"/>
        <w:jc w:val="both"/>
        <w:rPr>
          <w:rFonts w:ascii="Times New Roman" w:eastAsia="Times New Roman" w:hAnsi="Times New Roman" w:cs="Times New Roman"/>
          <w:b/>
          <w:sz w:val="28"/>
          <w:szCs w:val="28"/>
        </w:rPr>
      </w:pPr>
    </w:p>
    <w:p w:rsidR="00617912" w:rsidRDefault="00B53973">
      <w:pPr>
        <w:spacing w:after="0" w:line="24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Образец оформления статьи</w:t>
      </w:r>
    </w:p>
    <w:p w:rsidR="00617912" w:rsidRDefault="00617912">
      <w:pPr>
        <w:spacing w:after="0" w:line="240" w:lineRule="auto"/>
        <w:ind w:left="1" w:hanging="3"/>
        <w:jc w:val="right"/>
        <w:rPr>
          <w:rFonts w:ascii="Times New Roman" w:eastAsia="Times New Roman" w:hAnsi="Times New Roman" w:cs="Times New Roman"/>
          <w:sz w:val="28"/>
          <w:szCs w:val="28"/>
        </w:rPr>
      </w:pPr>
    </w:p>
    <w:p w:rsidR="00617912" w:rsidRDefault="00B53973">
      <w:pPr>
        <w:spacing w:after="0" w:line="240" w:lineRule="auto"/>
        <w:ind w:left="1" w:hanging="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Иванов И. И.</w:t>
      </w:r>
    </w:p>
    <w:p w:rsidR="00617912" w:rsidRDefault="00B53973">
      <w:pPr>
        <w:spacing w:after="0" w:line="240" w:lineRule="auto"/>
        <w:ind w:left="1" w:hanging="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РФ, Москва</w:t>
      </w:r>
    </w:p>
    <w:p w:rsidR="00617912" w:rsidRDefault="00B53973">
      <w:pPr>
        <w:spacing w:after="0" w:line="24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НАЗВАНИЕ СТАТЬИ</w:t>
      </w:r>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Аннотация / </w:t>
      </w:r>
      <w:proofErr w:type="spellStart"/>
      <w:r>
        <w:rPr>
          <w:rFonts w:ascii="Times New Roman" w:eastAsia="Times New Roman" w:hAnsi="Times New Roman" w:cs="Times New Roman"/>
          <w:sz w:val="28"/>
          <w:szCs w:val="28"/>
        </w:rPr>
        <w:t>Abstract</w:t>
      </w:r>
      <w:proofErr w:type="spellEnd"/>
      <w:r>
        <w:rPr>
          <w:rFonts w:ascii="Times New Roman" w:eastAsia="Times New Roman" w:hAnsi="Times New Roman" w:cs="Times New Roman"/>
          <w:sz w:val="28"/>
          <w:szCs w:val="28"/>
        </w:rPr>
        <w:t>: текст…</w:t>
      </w:r>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Ключевые слова / </w:t>
      </w:r>
      <w:proofErr w:type="spellStart"/>
      <w:r>
        <w:rPr>
          <w:rFonts w:ascii="Times New Roman" w:eastAsia="Times New Roman" w:hAnsi="Times New Roman" w:cs="Times New Roman"/>
          <w:sz w:val="28"/>
          <w:szCs w:val="28"/>
        </w:rPr>
        <w:t>Key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words</w:t>
      </w:r>
      <w:proofErr w:type="spellEnd"/>
      <w:r>
        <w:rPr>
          <w:rFonts w:ascii="Times New Roman" w:eastAsia="Times New Roman" w:hAnsi="Times New Roman" w:cs="Times New Roman"/>
          <w:sz w:val="28"/>
          <w:szCs w:val="28"/>
        </w:rPr>
        <w:t>: текст...</w:t>
      </w:r>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Текст </w:t>
      </w:r>
      <w:proofErr w:type="spellStart"/>
      <w:r>
        <w:rPr>
          <w:rFonts w:ascii="Times New Roman" w:eastAsia="Times New Roman" w:hAnsi="Times New Roman" w:cs="Times New Roman"/>
          <w:sz w:val="28"/>
          <w:szCs w:val="28"/>
        </w:rPr>
        <w:t>текст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текст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текст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текст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текст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текст</w:t>
      </w:r>
      <w:proofErr w:type="spellEnd"/>
      <w:r>
        <w:rPr>
          <w:rFonts w:ascii="Times New Roman" w:eastAsia="Times New Roman" w:hAnsi="Times New Roman" w:cs="Times New Roman"/>
          <w:sz w:val="28"/>
          <w:szCs w:val="28"/>
        </w:rPr>
        <w:t xml:space="preserve"> [1, c. 50]. Текст </w:t>
      </w:r>
      <w:proofErr w:type="spellStart"/>
      <w:r>
        <w:rPr>
          <w:rFonts w:ascii="Times New Roman" w:eastAsia="Times New Roman" w:hAnsi="Times New Roman" w:cs="Times New Roman"/>
          <w:sz w:val="28"/>
          <w:szCs w:val="28"/>
        </w:rPr>
        <w:t>текст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текст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текст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текст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текст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текст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текст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текст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текст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текст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текст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текст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текст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текст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текст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текст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текст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текст</w:t>
      </w:r>
      <w:proofErr w:type="spellEnd"/>
      <w:r>
        <w:rPr>
          <w:rFonts w:ascii="Times New Roman" w:eastAsia="Times New Roman" w:hAnsi="Times New Roman" w:cs="Times New Roman"/>
          <w:sz w:val="28"/>
          <w:szCs w:val="28"/>
        </w:rPr>
        <w:t>.</w:t>
      </w:r>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литературы:</w:t>
      </w:r>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Зализняк А. А. Семантическая деривация в синхронии и диахронии: проект „Каталога семантических </w:t>
      </w:r>
      <w:proofErr w:type="gramStart"/>
      <w:r>
        <w:rPr>
          <w:rFonts w:ascii="Times New Roman" w:eastAsia="Times New Roman" w:hAnsi="Times New Roman" w:cs="Times New Roman"/>
          <w:sz w:val="28"/>
          <w:szCs w:val="28"/>
        </w:rPr>
        <w:t>переходов“</w:t>
      </w:r>
      <w:proofErr w:type="gramEnd"/>
      <w:r>
        <w:rPr>
          <w:rFonts w:ascii="Times New Roman" w:eastAsia="Times New Roman" w:hAnsi="Times New Roman" w:cs="Times New Roman"/>
          <w:sz w:val="28"/>
          <w:szCs w:val="28"/>
        </w:rPr>
        <w:t>// Вопросы языкознания. М. : 2001. № 2. С. 13–25.</w:t>
      </w:r>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roofErr w:type="spellStart"/>
      <w:r>
        <w:rPr>
          <w:rFonts w:ascii="Times New Roman" w:eastAsia="Times New Roman" w:hAnsi="Times New Roman" w:cs="Times New Roman"/>
          <w:sz w:val="28"/>
          <w:szCs w:val="28"/>
        </w:rPr>
        <w:t>Куряева</w:t>
      </w:r>
      <w:proofErr w:type="spellEnd"/>
      <w:r>
        <w:rPr>
          <w:rFonts w:ascii="Times New Roman" w:eastAsia="Times New Roman" w:hAnsi="Times New Roman" w:cs="Times New Roman"/>
          <w:sz w:val="28"/>
          <w:szCs w:val="28"/>
        </w:rPr>
        <w:t xml:space="preserve"> Р. И. Инновации в работе с английским алфавитом и изучении отдельных грамматических явлений // Вестник Омского государственного педагогического университета. Гуманитарные исследования. 2018. № 4 (21). URL: https://cyberleninka.ru/article/n/innovatsii-v-rabote-s-angliyskim-alfavitom-i-izuchenii-otdelnyh-grammaticheskih-yavleniy (дата обращения: 14.09.2020).</w:t>
      </w:r>
    </w:p>
    <w:p w:rsidR="00617912" w:rsidRDefault="00B5397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Ожегов С. И., Шведова Н. Ю. Толковый словарь русского языка. 4-е изд. М.: Азбуковник. 1998. 678 с.</w:t>
      </w:r>
    </w:p>
    <w:p w:rsidR="00617912" w:rsidRDefault="00B53973">
      <w:pPr>
        <w:spacing w:after="0" w:line="240" w:lineRule="auto"/>
        <w:ind w:left="1" w:hanging="3"/>
        <w:jc w:val="both"/>
        <w:rPr>
          <w:rFonts w:ascii="Times New Roman" w:eastAsia="Times New Roman" w:hAnsi="Times New Roman" w:cs="Times New Roman"/>
          <w:sz w:val="28"/>
          <w:szCs w:val="28"/>
        </w:rPr>
      </w:pPr>
      <w:r w:rsidRPr="004D709F">
        <w:rPr>
          <w:rFonts w:ascii="Times New Roman" w:eastAsia="Times New Roman" w:hAnsi="Times New Roman" w:cs="Times New Roman"/>
          <w:sz w:val="28"/>
          <w:szCs w:val="28"/>
          <w:lang w:val="en-US"/>
        </w:rPr>
        <w:t xml:space="preserve">4. Grieve J.A Dictionary of Contemporary French Connectors. </w:t>
      </w:r>
      <w:proofErr w:type="spellStart"/>
      <w:r>
        <w:rPr>
          <w:rFonts w:ascii="Times New Roman" w:eastAsia="Times New Roman" w:hAnsi="Times New Roman" w:cs="Times New Roman"/>
          <w:sz w:val="28"/>
          <w:szCs w:val="28"/>
        </w:rPr>
        <w:t>New</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York</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Routledge</w:t>
      </w:r>
      <w:proofErr w:type="spellEnd"/>
      <w:r>
        <w:rPr>
          <w:rFonts w:ascii="Times New Roman" w:eastAsia="Times New Roman" w:hAnsi="Times New Roman" w:cs="Times New Roman"/>
          <w:sz w:val="28"/>
          <w:szCs w:val="28"/>
        </w:rPr>
        <w:t>, 2016. 544 p.</w:t>
      </w:r>
    </w:p>
    <w:p w:rsidR="00617912" w:rsidRDefault="00617912">
      <w:pPr>
        <w:spacing w:after="0" w:line="240" w:lineRule="auto"/>
        <w:ind w:left="1" w:hanging="3"/>
        <w:jc w:val="both"/>
        <w:rPr>
          <w:rFonts w:ascii="Times New Roman" w:eastAsia="Times New Roman" w:hAnsi="Times New Roman" w:cs="Times New Roman"/>
          <w:b/>
          <w:sz w:val="28"/>
          <w:szCs w:val="28"/>
        </w:rPr>
      </w:pPr>
    </w:p>
    <w:p w:rsidR="00617912" w:rsidRDefault="00617912">
      <w:pPr>
        <w:spacing w:after="0" w:line="240" w:lineRule="auto"/>
        <w:ind w:left="1" w:hanging="3"/>
        <w:jc w:val="both"/>
        <w:rPr>
          <w:rFonts w:ascii="Times New Roman" w:eastAsia="Times New Roman" w:hAnsi="Times New Roman" w:cs="Times New Roman"/>
          <w:b/>
          <w:sz w:val="28"/>
          <w:szCs w:val="28"/>
        </w:rPr>
      </w:pPr>
    </w:p>
    <w:p w:rsidR="00617912" w:rsidRDefault="00617912">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p>
    <w:p w:rsidR="00617912" w:rsidRDefault="00617912">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p>
    <w:p w:rsidR="00617912" w:rsidRDefault="00617912">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p>
    <w:sectPr w:rsidR="00617912">
      <w:pgSz w:w="11906" w:h="16838"/>
      <w:pgMar w:top="1134" w:right="991" w:bottom="1134"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96C9A"/>
    <w:multiLevelType w:val="multilevel"/>
    <w:tmpl w:val="52700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865E0C"/>
    <w:multiLevelType w:val="multilevel"/>
    <w:tmpl w:val="57CCB2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416CF8"/>
    <w:multiLevelType w:val="multilevel"/>
    <w:tmpl w:val="6890E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9BE43B5"/>
    <w:multiLevelType w:val="multilevel"/>
    <w:tmpl w:val="75B290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912"/>
    <w:rsid w:val="000321D4"/>
    <w:rsid w:val="00147D87"/>
    <w:rsid w:val="003426FB"/>
    <w:rsid w:val="00372136"/>
    <w:rsid w:val="0039047E"/>
    <w:rsid w:val="00425EF5"/>
    <w:rsid w:val="004D709F"/>
    <w:rsid w:val="00617912"/>
    <w:rsid w:val="0073118D"/>
    <w:rsid w:val="00930B8F"/>
    <w:rsid w:val="00A31024"/>
    <w:rsid w:val="00A54364"/>
    <w:rsid w:val="00B53973"/>
    <w:rsid w:val="00B93C3D"/>
    <w:rsid w:val="00D65D35"/>
    <w:rsid w:val="00EB3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A1E3B2-A9BB-4FB8-B9AE-A8613D1BF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leftChars="-1" w:left="-1" w:hangingChars="1"/>
      <w:textDirection w:val="btLr"/>
      <w:textAlignment w:val="top"/>
      <w:outlineLvl w:val="0"/>
    </w:pPr>
    <w:rPr>
      <w:position w:val="-1"/>
      <w:lang w:eastAsia="en-US"/>
    </w:rPr>
  </w:style>
  <w:style w:type="paragraph" w:styleId="1">
    <w:name w:val="heading 1"/>
    <w:basedOn w:val="a"/>
    <w:uiPriority w:val="9"/>
    <w:qFormat/>
    <w:pPr>
      <w:spacing w:before="100" w:beforeAutospacing="1" w:after="100" w:afterAutospacing="1" w:line="240" w:lineRule="auto"/>
    </w:pPr>
    <w:rPr>
      <w:rFonts w:ascii="Times New Roman" w:eastAsia="Times New Roman" w:hAnsi="Times New Roman" w:cs="Times New Roman"/>
      <w:b/>
      <w:bCs/>
      <w:kern w:val="36"/>
      <w:sz w:val="48"/>
      <w:szCs w:val="48"/>
      <w:lang w:eastAsia="ru-RU"/>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a4">
    <w:name w:val="Hyperlink"/>
    <w:qFormat/>
    <w:rPr>
      <w:color w:val="0563C1"/>
      <w:w w:val="100"/>
      <w:position w:val="-1"/>
      <w:u w:val="single"/>
      <w:effect w:val="none"/>
      <w:vertAlign w:val="baseline"/>
      <w:cs w:val="0"/>
      <w:em w:val="none"/>
    </w:rPr>
  </w:style>
  <w:style w:type="table" w:styleId="a5">
    <w:name w:val="Table Grid"/>
    <w:basedOn w:val="a1"/>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pPr>
      <w:ind w:left="720"/>
      <w:contextualSpacing/>
    </w:pPr>
  </w:style>
  <w:style w:type="character" w:customStyle="1" w:styleId="10">
    <w:name w:val="Неразрешенное упоминание1"/>
    <w:qFormat/>
    <w:rPr>
      <w:color w:val="605E5C"/>
      <w:w w:val="100"/>
      <w:position w:val="-1"/>
      <w:effect w:val="none"/>
      <w:shd w:val="clear" w:color="auto" w:fill="E1DFDD"/>
      <w:vertAlign w:val="baseline"/>
      <w:cs w:val="0"/>
      <w:em w:val="none"/>
    </w:rPr>
  </w:style>
  <w:style w:type="paragraph" w:customStyle="1" w:styleId="11">
    <w:name w:val="Обычный (веб)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
    <w:name w:val="b"/>
    <w:basedOn w:val="a0"/>
    <w:rPr>
      <w:w w:val="100"/>
      <w:position w:val="-1"/>
      <w:effect w:val="none"/>
      <w:vertAlign w:val="baseline"/>
      <w:cs w:val="0"/>
      <w:em w:val="none"/>
    </w:rPr>
  </w:style>
  <w:style w:type="character" w:customStyle="1" w:styleId="12">
    <w:name w:val="Заголовок 1 Знак"/>
    <w:rPr>
      <w:rFonts w:ascii="Times New Roman" w:eastAsia="Times New Roman" w:hAnsi="Times New Roman" w:cs="Times New Roman"/>
      <w:b/>
      <w:bCs/>
      <w:w w:val="100"/>
      <w:kern w:val="36"/>
      <w:position w:val="-1"/>
      <w:sz w:val="48"/>
      <w:szCs w:val="48"/>
      <w:effect w:val="none"/>
      <w:vertAlign w:val="baseline"/>
      <w:cs w:val="0"/>
      <w:em w:val="none"/>
      <w:lang w:eastAsia="ru-RU"/>
    </w:rPr>
  </w:style>
  <w:style w:type="paragraph" w:customStyle="1" w:styleId="a7">
    <w:basedOn w:val="a"/>
    <w:next w:val="11"/>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paragraph" w:customStyle="1" w:styleId="Default">
    <w:name w:val="Default"/>
    <w:rsid w:val="00EB3C88"/>
    <w:pPr>
      <w:autoSpaceDE w:val="0"/>
      <w:autoSpaceDN w:val="0"/>
      <w:adjustRightInd w:val="0"/>
      <w:spacing w:after="0" w:line="240" w:lineRule="auto"/>
      <w:ind w:firstLine="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onference@titu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forms.gle/Lrcr4msE13sjccee8"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illroodconference.ru/" TargetMode="External"/><Relationship Id="rId11" Type="http://schemas.openxmlformats.org/officeDocument/2006/relationships/hyperlink" Target="mailto:conference@titul.ru" TargetMode="External"/><Relationship Id="rId5" Type="http://schemas.openxmlformats.org/officeDocument/2006/relationships/webSettings" Target="webSettings.xml"/><Relationship Id="rId10" Type="http://schemas.openxmlformats.org/officeDocument/2006/relationships/hyperlink" Target="https://millroodconference.ru/" TargetMode="External"/><Relationship Id="rId4" Type="http://schemas.openxmlformats.org/officeDocument/2006/relationships/settings" Target="settings.xml"/><Relationship Id="rId9" Type="http://schemas.openxmlformats.org/officeDocument/2006/relationships/hyperlink" Target="mailto:conference@titu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ZeWwOu0sdv1v5jLue3sV922Q==">CgMxLjA4AHIhMTBtNGt4SHJlWFRHNXFVYlBPdThRdHFHLUVSRXd2TzFm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2783</Words>
  <Characters>15864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Конобеев; Алёна Платкова</dc:creator>
  <cp:lastModifiedBy>Михаил и Татьяна</cp:lastModifiedBy>
  <cp:revision>17</cp:revision>
  <dcterms:created xsi:type="dcterms:W3CDTF">2024-10-05T12:45:00Z</dcterms:created>
  <dcterms:modified xsi:type="dcterms:W3CDTF">2025-03-11T10:29:00Z</dcterms:modified>
</cp:coreProperties>
</file>